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51" w:rsidRPr="00D85151" w:rsidRDefault="00D85151" w:rsidP="00D8515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85151">
        <w:rPr>
          <w:rFonts w:ascii="Times New Roman" w:hAnsi="Times New Roman" w:cs="Times New Roman"/>
          <w:b/>
          <w:sz w:val="26"/>
          <w:szCs w:val="26"/>
        </w:rPr>
        <w:t>Календарно-тематическое планирова</w:t>
      </w:r>
      <w:r w:rsidR="00720841">
        <w:rPr>
          <w:rFonts w:ascii="Times New Roman" w:hAnsi="Times New Roman" w:cs="Times New Roman"/>
          <w:b/>
          <w:sz w:val="26"/>
          <w:szCs w:val="26"/>
        </w:rPr>
        <w:t>ние по литературе. 5 класс. 2016-2017</w:t>
      </w:r>
      <w:r w:rsidRPr="00D8515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D85151">
        <w:rPr>
          <w:rFonts w:ascii="Times New Roman" w:hAnsi="Times New Roman" w:cs="Times New Roman"/>
          <w:b/>
          <w:sz w:val="26"/>
          <w:szCs w:val="26"/>
        </w:rPr>
        <w:t>уч.год</w:t>
      </w:r>
      <w:proofErr w:type="spellEnd"/>
    </w:p>
    <w:tbl>
      <w:tblPr>
        <w:tblStyle w:val="a8"/>
        <w:tblW w:w="14792" w:type="dxa"/>
        <w:tblLayout w:type="fixed"/>
        <w:tblLook w:val="04A0"/>
      </w:tblPr>
      <w:tblGrid>
        <w:gridCol w:w="534"/>
        <w:gridCol w:w="93"/>
        <w:gridCol w:w="1182"/>
        <w:gridCol w:w="28"/>
        <w:gridCol w:w="681"/>
        <w:gridCol w:w="41"/>
        <w:gridCol w:w="1076"/>
        <w:gridCol w:w="17"/>
        <w:gridCol w:w="1559"/>
        <w:gridCol w:w="67"/>
        <w:gridCol w:w="2060"/>
        <w:gridCol w:w="24"/>
        <w:gridCol w:w="1110"/>
        <w:gridCol w:w="141"/>
        <w:gridCol w:w="1418"/>
        <w:gridCol w:w="55"/>
        <w:gridCol w:w="1929"/>
        <w:gridCol w:w="1282"/>
        <w:gridCol w:w="851"/>
        <w:gridCol w:w="644"/>
      </w:tblGrid>
      <w:tr w:rsidR="00626F22" w:rsidTr="00626F22">
        <w:tc>
          <w:tcPr>
            <w:tcW w:w="627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10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Тема урока</w:t>
            </w:r>
          </w:p>
        </w:tc>
        <w:tc>
          <w:tcPr>
            <w:tcW w:w="722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Кол-во часов</w:t>
            </w:r>
          </w:p>
        </w:tc>
        <w:tc>
          <w:tcPr>
            <w:tcW w:w="1076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Тип урока</w:t>
            </w:r>
          </w:p>
        </w:tc>
        <w:tc>
          <w:tcPr>
            <w:tcW w:w="4837" w:type="dxa"/>
            <w:gridSpan w:val="6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Планируем</w:t>
            </w:r>
            <w:r>
              <w:rPr>
                <w:rFonts w:ascii="Arial" w:hAnsi="Arial" w:cs="Arial"/>
                <w:sz w:val="18"/>
                <w:szCs w:val="18"/>
              </w:rPr>
              <w:t>ые результаты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(в соответствии с ФГОС)</w:t>
            </w:r>
          </w:p>
        </w:tc>
        <w:tc>
          <w:tcPr>
            <w:tcW w:w="1614" w:type="dxa"/>
            <w:gridSpan w:val="3"/>
          </w:tcPr>
          <w:p w:rsidR="00790E32" w:rsidRPr="000802E9" w:rsidRDefault="00790E32" w:rsidP="009917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Формы работы на уроке</w:t>
            </w:r>
          </w:p>
        </w:tc>
        <w:tc>
          <w:tcPr>
            <w:tcW w:w="1929" w:type="dxa"/>
          </w:tcPr>
          <w:p w:rsidR="00790E32" w:rsidRPr="000802E9" w:rsidRDefault="00790E32" w:rsidP="009917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Основные виды учебной деятельности</w:t>
            </w:r>
          </w:p>
        </w:tc>
        <w:tc>
          <w:tcPr>
            <w:tcW w:w="1282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Словарная работа</w:t>
            </w:r>
          </w:p>
          <w:p w:rsidR="00790E32" w:rsidRDefault="00790E32" w:rsidP="00790E32"/>
        </w:tc>
        <w:tc>
          <w:tcPr>
            <w:tcW w:w="1495" w:type="dxa"/>
            <w:gridSpan w:val="2"/>
          </w:tcPr>
          <w:p w:rsidR="00790E32" w:rsidRDefault="00790E32" w:rsidP="00530877">
            <w:r>
              <w:rPr>
                <w:rFonts w:ascii="Arial" w:hAnsi="Arial" w:cs="Arial"/>
                <w:sz w:val="18"/>
                <w:szCs w:val="18"/>
              </w:rPr>
              <w:t>Дата про</w:t>
            </w:r>
            <w:r w:rsidRPr="000802E9">
              <w:rPr>
                <w:rFonts w:ascii="Arial" w:hAnsi="Arial" w:cs="Arial"/>
                <w:sz w:val="18"/>
                <w:szCs w:val="18"/>
              </w:rPr>
              <w:t>ведения</w:t>
            </w:r>
          </w:p>
        </w:tc>
      </w:tr>
      <w:tr w:rsidR="00626F22" w:rsidTr="00626F22">
        <w:tc>
          <w:tcPr>
            <w:tcW w:w="627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6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3" w:type="dxa"/>
            <w:gridSpan w:val="3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Предметные </w:t>
            </w:r>
          </w:p>
        </w:tc>
        <w:tc>
          <w:tcPr>
            <w:tcW w:w="2084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УУД</w:t>
            </w:r>
          </w:p>
        </w:tc>
        <w:tc>
          <w:tcPr>
            <w:tcW w:w="1110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Личностные </w:t>
            </w:r>
          </w:p>
        </w:tc>
        <w:tc>
          <w:tcPr>
            <w:tcW w:w="1614" w:type="dxa"/>
            <w:gridSpan w:val="3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790E32" w:rsidRDefault="00790E32" w:rsidP="00790E3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644" w:type="dxa"/>
          </w:tcPr>
          <w:p w:rsidR="00790E32" w:rsidRDefault="00790E32" w:rsidP="00790E32">
            <w:r w:rsidRPr="000802E9">
              <w:rPr>
                <w:rFonts w:ascii="Arial" w:hAnsi="Arial" w:cs="Arial"/>
                <w:sz w:val="18"/>
                <w:szCs w:val="18"/>
              </w:rPr>
              <w:t>факт</w:t>
            </w:r>
          </w:p>
        </w:tc>
      </w:tr>
      <w:tr w:rsidR="00626F22" w:rsidTr="00626F22">
        <w:tc>
          <w:tcPr>
            <w:tcW w:w="627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210" w:type="dxa"/>
            <w:gridSpan w:val="2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Книга и ее роль в духовной жизни человека и общества</w:t>
            </w:r>
          </w:p>
        </w:tc>
        <w:tc>
          <w:tcPr>
            <w:tcW w:w="722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Вводный урок</w:t>
            </w:r>
          </w:p>
        </w:tc>
        <w:tc>
          <w:tcPr>
            <w:tcW w:w="1643" w:type="dxa"/>
            <w:gridSpan w:val="3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и понимать цели и задачи предмета, структуру учебника-хрестоматии</w:t>
            </w:r>
          </w:p>
        </w:tc>
        <w:tc>
          <w:tcPr>
            <w:tcW w:w="2084" w:type="dxa"/>
            <w:gridSpan w:val="2"/>
          </w:tcPr>
          <w:p w:rsidR="00790E32" w:rsidRPr="00E6714A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6714A">
              <w:rPr>
                <w:rFonts w:ascii="Arial" w:hAnsi="Arial" w:cs="Arial"/>
                <w:sz w:val="18"/>
                <w:szCs w:val="18"/>
              </w:rPr>
              <w:t>Познавательные: использовать поиск необходимой информации для выполнения учебных заданий.</w:t>
            </w:r>
            <w:proofErr w:type="gramEnd"/>
            <w:r w:rsidRPr="00E6714A">
              <w:rPr>
                <w:rFonts w:ascii="Arial" w:hAnsi="Arial" w:cs="Arial"/>
                <w:sz w:val="18"/>
                <w:szCs w:val="18"/>
              </w:rPr>
              <w:t xml:space="preserve"> Регулятивные: вырабатывать критерии оценки в диалоге с учителем и одноклассниками. Коммуникативные: участвовать в учебном диалоге, строить монологические высказывания.</w:t>
            </w:r>
          </w:p>
        </w:tc>
        <w:tc>
          <w:tcPr>
            <w:tcW w:w="1110" w:type="dxa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</w:t>
            </w:r>
            <w:r w:rsidRPr="000802E9">
              <w:rPr>
                <w:rFonts w:ascii="Arial" w:hAnsi="Arial" w:cs="Arial"/>
                <w:sz w:val="18"/>
                <w:szCs w:val="18"/>
              </w:rPr>
              <w:t>делять специфику художественной литературы и содержание. Работать с учебником.</w:t>
            </w: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4" w:type="dxa"/>
            <w:gridSpan w:val="3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</w:tc>
        <w:tc>
          <w:tcPr>
            <w:tcW w:w="1929" w:type="dxa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Объяснить значение слов А.С.Пушкина «Чтение – вот лучшее учение». Составить план статьи учебника.</w:t>
            </w:r>
          </w:p>
        </w:tc>
        <w:tc>
          <w:tcPr>
            <w:tcW w:w="1282" w:type="dxa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Форзац, титульный лист, выходные данные, литература, обложка, абзац, </w:t>
            </w:r>
          </w:p>
        </w:tc>
        <w:tc>
          <w:tcPr>
            <w:tcW w:w="851" w:type="dxa"/>
          </w:tcPr>
          <w:p w:rsidR="00790E32" w:rsidRDefault="00790E32" w:rsidP="00790E3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4" w:type="dxa"/>
          </w:tcPr>
          <w:p w:rsidR="00790E32" w:rsidRDefault="00790E32" w:rsidP="00790E32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0E32" w:rsidTr="00626F22">
        <w:tc>
          <w:tcPr>
            <w:tcW w:w="14792" w:type="dxa"/>
            <w:gridSpan w:val="20"/>
          </w:tcPr>
          <w:p w:rsidR="00D85151" w:rsidRDefault="00D85151" w:rsidP="00790E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Устное народное творче</w:t>
            </w:r>
            <w:r>
              <w:rPr>
                <w:rFonts w:ascii="Arial" w:hAnsi="Arial" w:cs="Arial"/>
                <w:b/>
                <w:sz w:val="18"/>
                <w:szCs w:val="18"/>
              </w:rPr>
              <w:t>ство</w:t>
            </w:r>
          </w:p>
          <w:p w:rsidR="00790E32" w:rsidRDefault="00790E32" w:rsidP="00790E32"/>
        </w:tc>
      </w:tr>
      <w:tr w:rsidR="00626F22" w:rsidTr="000E2A99">
        <w:tc>
          <w:tcPr>
            <w:tcW w:w="627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210" w:type="dxa"/>
            <w:gridSpan w:val="2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Русский фольклор. Малые жанры фольклора.</w:t>
            </w:r>
          </w:p>
        </w:tc>
        <w:tc>
          <w:tcPr>
            <w:tcW w:w="722" w:type="dxa"/>
            <w:gridSpan w:val="2"/>
          </w:tcPr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  <w:p w:rsidR="00790E32" w:rsidRPr="000802E9" w:rsidRDefault="00790E32" w:rsidP="00790E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произведений</w:t>
            </w:r>
          </w:p>
        </w:tc>
        <w:tc>
          <w:tcPr>
            <w:tcW w:w="1643" w:type="dxa"/>
            <w:gridSpan w:val="3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малые фольклорные жанры, их отличительные особенности; причины возникновения и цель создания малых жанров фольклора</w:t>
            </w:r>
          </w:p>
        </w:tc>
        <w:tc>
          <w:tcPr>
            <w:tcW w:w="2084" w:type="dxa"/>
            <w:gridSpan w:val="2"/>
            <w:tcBorders>
              <w:bottom w:val="nil"/>
            </w:tcBorders>
          </w:tcPr>
          <w:p w:rsidR="00790E32" w:rsidRPr="00CC1EBC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gridSpan w:val="2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0802E9">
              <w:rPr>
                <w:rFonts w:ascii="Arial" w:hAnsi="Arial" w:cs="Arial"/>
                <w:sz w:val="18"/>
                <w:szCs w:val="18"/>
              </w:rPr>
              <w:t>аходить отличительные черты пословиц и поговорок, выделять тематику пословиц и поговорок, понятие афористичности</w:t>
            </w:r>
          </w:p>
        </w:tc>
        <w:tc>
          <w:tcPr>
            <w:tcW w:w="1473" w:type="dxa"/>
            <w:gridSpan w:val="2"/>
          </w:tcPr>
          <w:p w:rsidR="00790E32" w:rsidRDefault="00790E32" w:rsidP="00D85151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использованием поговорки наблюдение над поэтикой малых жанров.</w:t>
            </w:r>
          </w:p>
          <w:p w:rsidR="00D85151" w:rsidRPr="000802E9" w:rsidRDefault="00D85151" w:rsidP="00D8515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9" w:type="dxa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Ответить на вопросы: почему у каждого народа свой фольклор? Как помогает понять </w:t>
            </w:r>
            <w:r>
              <w:rPr>
                <w:rFonts w:ascii="Arial" w:hAnsi="Arial" w:cs="Arial"/>
                <w:sz w:val="18"/>
                <w:szCs w:val="18"/>
              </w:rPr>
              <w:t>разницу между пословицей и погов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оркой пословица «Поговорка – цветочек,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посло-вица-яг</w:t>
            </w:r>
            <w:r w:rsidR="00D85151">
              <w:rPr>
                <w:rFonts w:ascii="Arial" w:hAnsi="Arial" w:cs="Arial"/>
                <w:sz w:val="18"/>
                <w:szCs w:val="18"/>
              </w:rPr>
              <w:t>одка</w:t>
            </w:r>
            <w:proofErr w:type="spellEnd"/>
            <w:r w:rsidR="00D85151">
              <w:rPr>
                <w:rFonts w:ascii="Arial" w:hAnsi="Arial" w:cs="Arial"/>
                <w:sz w:val="18"/>
                <w:szCs w:val="18"/>
              </w:rPr>
              <w:t>»? Придумать и описать ситуацию, используя как своеобраз</w:t>
            </w:r>
            <w:r w:rsidRPr="000802E9">
              <w:rPr>
                <w:rFonts w:ascii="Arial" w:hAnsi="Arial" w:cs="Arial"/>
                <w:sz w:val="18"/>
                <w:szCs w:val="18"/>
              </w:rPr>
              <w:t>ный вывод пословицу или поговорку.</w:t>
            </w:r>
          </w:p>
        </w:tc>
        <w:tc>
          <w:tcPr>
            <w:tcW w:w="1282" w:type="dxa"/>
          </w:tcPr>
          <w:p w:rsidR="00790E32" w:rsidRPr="000802E9" w:rsidRDefault="00790E32" w:rsidP="00790E32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Фольклор,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фольклористи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ка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, жанр, малые жанры фольклора, загадка, пословица, поговорка.</w:t>
            </w:r>
          </w:p>
        </w:tc>
        <w:tc>
          <w:tcPr>
            <w:tcW w:w="851" w:type="dxa"/>
          </w:tcPr>
          <w:p w:rsidR="00790E32" w:rsidRDefault="00790E32" w:rsidP="00790E32"/>
        </w:tc>
        <w:tc>
          <w:tcPr>
            <w:tcW w:w="644" w:type="dxa"/>
          </w:tcPr>
          <w:p w:rsidR="00790E32" w:rsidRDefault="00790E32" w:rsidP="00790E32"/>
        </w:tc>
      </w:tr>
      <w:tr w:rsidR="000E2A99" w:rsidTr="000E2A99">
        <w:tc>
          <w:tcPr>
            <w:tcW w:w="534" w:type="dxa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275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Детский фольклор</w:t>
            </w:r>
          </w:p>
        </w:tc>
        <w:tc>
          <w:tcPr>
            <w:tcW w:w="709" w:type="dxa"/>
            <w:gridSpan w:val="2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произведений</w:t>
            </w:r>
          </w:p>
        </w:tc>
        <w:tc>
          <w:tcPr>
            <w:tcW w:w="1559" w:type="dxa"/>
          </w:tcPr>
          <w:p w:rsidR="000E2A99" w:rsidRPr="000802E9" w:rsidRDefault="000E2A99" w:rsidP="00626F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малые фольклорные жанры, их отличительные особенности; причины возникновения и цель создания малых жанров фольклора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0E2A99" w:rsidRDefault="000E2A99" w:rsidP="00626F22">
            <w:pPr>
              <w:rPr>
                <w:rFonts w:ascii="Arial" w:hAnsi="Arial" w:cs="Arial"/>
                <w:sz w:val="18"/>
                <w:szCs w:val="18"/>
              </w:rPr>
            </w:pPr>
            <w:r w:rsidRPr="00CC1EBC">
              <w:rPr>
                <w:rFonts w:ascii="Arial" w:hAnsi="Arial" w:cs="Arial"/>
                <w:sz w:val="18"/>
                <w:szCs w:val="18"/>
              </w:rPr>
              <w:t>Познавательные: перерабатывать и структурировать информаци</w:t>
            </w:r>
            <w:proofErr w:type="gramStart"/>
            <w:r w:rsidRPr="00CC1EBC">
              <w:rPr>
                <w:rFonts w:ascii="Arial" w:hAnsi="Arial" w:cs="Arial"/>
                <w:sz w:val="18"/>
                <w:szCs w:val="18"/>
              </w:rPr>
              <w:t>ю(</w:t>
            </w:r>
            <w:proofErr w:type="gramEnd"/>
            <w:r w:rsidRPr="00CC1EBC">
              <w:rPr>
                <w:rFonts w:ascii="Arial" w:hAnsi="Arial" w:cs="Arial"/>
                <w:sz w:val="18"/>
                <w:szCs w:val="18"/>
              </w:rPr>
              <w:t xml:space="preserve">работа с текстом), владеть элементарными литературоведческими терминами, формировать логическое мышление, составлять таблицы, систематизирующие представления об изучаемом материале. Уметь выделять главное в прослушанном тексте, составлять комментарии по ходу сообщения учителя Регулятивные: осознавать уровень и качество выполнения работы, уметь применять полученные знания на практике, сопоставлять свою оценку с оценкой другого человека, выделять учебную 6 задачу на основе соотнесения известного, освоенного и неизвестного. </w:t>
            </w:r>
          </w:p>
          <w:p w:rsidR="000E2A99" w:rsidRDefault="000E2A99" w:rsidP="00626F22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626F22">
            <w:pPr>
              <w:rPr>
                <w:rFonts w:ascii="Arial" w:hAnsi="Arial" w:cs="Arial"/>
                <w:sz w:val="18"/>
                <w:szCs w:val="18"/>
              </w:rPr>
            </w:pPr>
            <w:r w:rsidRPr="00CC1EBC">
              <w:rPr>
                <w:rFonts w:ascii="Arial" w:hAnsi="Arial" w:cs="Arial"/>
                <w:sz w:val="18"/>
                <w:szCs w:val="18"/>
              </w:rPr>
              <w:t xml:space="preserve">Коммуникативные: строить монологические высказывания, участвовать в учебном диалоге, учитывать разные мнения и стремиться к координации </w:t>
            </w:r>
            <w:r w:rsidRPr="00CC1EBC">
              <w:rPr>
                <w:rFonts w:ascii="Arial" w:hAnsi="Arial" w:cs="Arial"/>
                <w:sz w:val="18"/>
                <w:szCs w:val="18"/>
              </w:rPr>
              <w:lastRenderedPageBreak/>
              <w:t>различных позиций в сотрудничестве. Личностные: уважительно относиться к Отечеству, прошлому и настоящему многонационального народа России; осознавать свою этническую принадлежность, знать историю, язык, культуру своего народа, своего края, основы культурного наследия народов России и человечества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онимание принципов построения или создания произведений каждого жанра; создание считалки, небылицы, загадки.</w:t>
            </w:r>
          </w:p>
        </w:tc>
        <w:tc>
          <w:tcPr>
            <w:tcW w:w="1418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1984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Конкурс на лучшее чтение скороговорки. Конкурс на интересную загадку. Описать любимую игру, включив в нее считалку</w:t>
            </w:r>
          </w:p>
        </w:tc>
        <w:tc>
          <w:tcPr>
            <w:tcW w:w="1282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Колыбельная песня,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пестушка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потешка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прибаутка,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закличка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приговорка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, считалка, скороговорка, небылицы</w:t>
            </w:r>
          </w:p>
        </w:tc>
        <w:tc>
          <w:tcPr>
            <w:tcW w:w="851" w:type="dxa"/>
          </w:tcPr>
          <w:p w:rsidR="000E2A99" w:rsidRDefault="000E2A99" w:rsidP="00B31ED5"/>
        </w:tc>
        <w:tc>
          <w:tcPr>
            <w:tcW w:w="644" w:type="dxa"/>
          </w:tcPr>
          <w:p w:rsidR="000E2A99" w:rsidRDefault="000E2A99" w:rsidP="00B31ED5"/>
        </w:tc>
      </w:tr>
      <w:tr w:rsidR="000E2A99" w:rsidTr="000E2A99">
        <w:tc>
          <w:tcPr>
            <w:tcW w:w="534" w:type="dxa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275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Сказка как особый жанр фольклора</w:t>
            </w:r>
          </w:p>
        </w:tc>
        <w:tc>
          <w:tcPr>
            <w:tcW w:w="709" w:type="dxa"/>
            <w:gridSpan w:val="2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знакомства с теоретическими понятиями</w:t>
            </w:r>
          </w:p>
        </w:tc>
        <w:tc>
          <w:tcPr>
            <w:tcW w:w="1559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0802E9">
              <w:rPr>
                <w:rFonts w:ascii="Arial" w:hAnsi="Arial" w:cs="Arial"/>
                <w:sz w:val="18"/>
                <w:szCs w:val="18"/>
              </w:rPr>
              <w:t>авать определение понятию, делать вывод об основ</w:t>
            </w:r>
            <w:r>
              <w:rPr>
                <w:rFonts w:ascii="Arial" w:hAnsi="Arial" w:cs="Arial"/>
                <w:sz w:val="18"/>
                <w:szCs w:val="18"/>
              </w:rPr>
              <w:t>ных чертах жан</w:t>
            </w:r>
            <w:r w:rsidRPr="000802E9">
              <w:rPr>
                <w:rFonts w:ascii="Arial" w:hAnsi="Arial" w:cs="Arial"/>
                <w:sz w:val="18"/>
                <w:szCs w:val="18"/>
              </w:rPr>
              <w:t>ра.</w:t>
            </w:r>
          </w:p>
        </w:tc>
        <w:tc>
          <w:tcPr>
            <w:tcW w:w="2127" w:type="dxa"/>
            <w:gridSpan w:val="2"/>
            <w:vMerge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понимание жанровых особенностей, видов сказок; традиционных персонажей волшебных сказок, присказки 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ебылицы, характерные для сказок обороты речи (постоянные эпитеты,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сказоч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зачины и концовки);    </w:t>
            </w:r>
          </w:p>
        </w:tc>
        <w:tc>
          <w:tcPr>
            <w:tcW w:w="1418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и составление плана статьи учебника; ответы на вопросы,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сказывание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любимых сказок, работа с кратким словарем литературоведческих термино</w:t>
            </w:r>
            <w:r>
              <w:rPr>
                <w:rFonts w:ascii="Arial" w:hAnsi="Arial" w:cs="Arial"/>
                <w:sz w:val="18"/>
                <w:szCs w:val="18"/>
              </w:rPr>
              <w:t>в; сопоставление текстов с иллю</w:t>
            </w:r>
            <w:r w:rsidRPr="000802E9">
              <w:rPr>
                <w:rFonts w:ascii="Arial" w:hAnsi="Arial" w:cs="Arial"/>
                <w:sz w:val="18"/>
                <w:szCs w:val="18"/>
              </w:rPr>
              <w:t>страциями</w:t>
            </w:r>
          </w:p>
        </w:tc>
        <w:tc>
          <w:tcPr>
            <w:tcW w:w="1984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Определить вид сказки по названию. Ответить на вопрос: почему и волшебные сказки, и бытовые и о животных называются сказками?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Сказывание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любимых сказок</w:t>
            </w:r>
          </w:p>
        </w:tc>
        <w:tc>
          <w:tcPr>
            <w:tcW w:w="1282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Сказка, старины</w:t>
            </w:r>
          </w:p>
        </w:tc>
        <w:tc>
          <w:tcPr>
            <w:tcW w:w="851" w:type="dxa"/>
          </w:tcPr>
          <w:p w:rsidR="000E2A99" w:rsidRDefault="000E2A99" w:rsidP="00B31ED5"/>
        </w:tc>
        <w:tc>
          <w:tcPr>
            <w:tcW w:w="644" w:type="dxa"/>
          </w:tcPr>
          <w:p w:rsidR="000E2A99" w:rsidRDefault="000E2A99" w:rsidP="00B31ED5"/>
        </w:tc>
      </w:tr>
      <w:tr w:rsidR="000E2A99" w:rsidTr="000E2A99">
        <w:tc>
          <w:tcPr>
            <w:tcW w:w="534" w:type="dxa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275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«Царевна-лягушка» - встреча с волшебной сказкой</w:t>
            </w:r>
          </w:p>
        </w:tc>
        <w:tc>
          <w:tcPr>
            <w:tcW w:w="709" w:type="dxa"/>
            <w:gridSpan w:val="2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0E2A99" w:rsidRPr="000802E9" w:rsidRDefault="000E2A99" w:rsidP="00B31ED5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нание жанровых особенностей сказки; умение охарактеризовать героев сказки, </w:t>
            </w:r>
          </w:p>
          <w:p w:rsidR="000E2A99" w:rsidRPr="000802E9" w:rsidRDefault="000E2A99" w:rsidP="00B31ED5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схему построения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волшеб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ной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сказки; умение отличать виды сказок. </w:t>
            </w:r>
          </w:p>
        </w:tc>
        <w:tc>
          <w:tcPr>
            <w:tcW w:w="2127" w:type="dxa"/>
            <w:gridSpan w:val="2"/>
            <w:vMerge/>
          </w:tcPr>
          <w:p w:rsidR="000E2A99" w:rsidRPr="000802E9" w:rsidRDefault="000E2A99" w:rsidP="00B31ED5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0E2A99" w:rsidRPr="000802E9" w:rsidRDefault="000E2A99" w:rsidP="00B31ED5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общего движения сюжета, идеи сказки и характеров  ее героев; что такое художественный пересказ, нахождение  отличий  в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вариа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тах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сказки; умение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определять особенности фольклорной волшебной сказки,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истолковы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смысл «необычайных ситуаций», читать волшебную сказку, пересказывать ее, сохраняя напевность сказки,</w:t>
            </w:r>
          </w:p>
        </w:tc>
        <w:tc>
          <w:tcPr>
            <w:tcW w:w="1418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Чтение сказки; выборочный пересказ отдельных эпизодов, ответы на вопросы; устное словесное рисование; сопоставление иллюстраций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художников с текстом сказки</w:t>
            </w:r>
          </w:p>
        </w:tc>
        <w:tc>
          <w:tcPr>
            <w:tcW w:w="1984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Составление плана «Особенности волшебной сказки». Разгадывание кроссворда «Имя сказочного героя»</w:t>
            </w:r>
          </w:p>
        </w:tc>
        <w:tc>
          <w:tcPr>
            <w:tcW w:w="1282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Постоянные эпитеты, </w:t>
            </w:r>
            <w:r w:rsidRPr="000802E9">
              <w:rPr>
                <w:rFonts w:ascii="Arial" w:hAnsi="Arial" w:cs="Arial"/>
                <w:color w:val="000000"/>
                <w:spacing w:val="-4"/>
                <w:w w:val="105"/>
                <w:sz w:val="18"/>
                <w:szCs w:val="18"/>
              </w:rPr>
              <w:t xml:space="preserve">сказочные 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формулы.</w:t>
            </w:r>
          </w:p>
        </w:tc>
        <w:tc>
          <w:tcPr>
            <w:tcW w:w="851" w:type="dxa"/>
          </w:tcPr>
          <w:p w:rsidR="000E2A99" w:rsidRDefault="000E2A99" w:rsidP="00B31ED5"/>
        </w:tc>
        <w:tc>
          <w:tcPr>
            <w:tcW w:w="644" w:type="dxa"/>
          </w:tcPr>
          <w:p w:rsidR="000E2A99" w:rsidRDefault="000E2A99" w:rsidP="00B31ED5"/>
        </w:tc>
      </w:tr>
      <w:tr w:rsidR="000E2A99" w:rsidTr="0099171C">
        <w:tc>
          <w:tcPr>
            <w:tcW w:w="534" w:type="dxa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275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Народная мораль в характерах и поступках героев. </w:t>
            </w:r>
          </w:p>
        </w:tc>
        <w:tc>
          <w:tcPr>
            <w:tcW w:w="709" w:type="dxa"/>
            <w:gridSpan w:val="2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0E2A99" w:rsidRPr="000802E9" w:rsidRDefault="000E2A99" w:rsidP="00B31ED5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нание жанровых особенностей сказки; умение охарактеризовать героев сказки, </w:t>
            </w: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схему построения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волшеб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ной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сказки; умение отличать виды сказок.</w:t>
            </w:r>
          </w:p>
        </w:tc>
        <w:tc>
          <w:tcPr>
            <w:tcW w:w="2127" w:type="dxa"/>
            <w:gridSpan w:val="2"/>
            <w:vMerge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умение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формул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ровать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мораль сказки, находить отраженные в ней народные идеалы, развивать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воображе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мотивировать ответ.</w:t>
            </w:r>
          </w:p>
        </w:tc>
        <w:tc>
          <w:tcPr>
            <w:tcW w:w="1418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>Выразительное чтение, выборочный   пересказ, рассмотрение репродукции картины В.Васнецова «Пир»</w:t>
            </w:r>
          </w:p>
        </w:tc>
        <w:tc>
          <w:tcPr>
            <w:tcW w:w="1984" w:type="dxa"/>
            <w:gridSpan w:val="2"/>
          </w:tcPr>
          <w:p w:rsidR="000E2A99" w:rsidRPr="000802E9" w:rsidRDefault="000E2A99" w:rsidP="00B31ED5">
            <w:pPr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w w:val="105"/>
                <w:sz w:val="18"/>
                <w:szCs w:val="18"/>
              </w:rPr>
              <w:t xml:space="preserve">Пересказ сказки </w:t>
            </w:r>
            <w:r w:rsidRPr="000802E9">
              <w:rPr>
                <w:rFonts w:ascii="Arial" w:hAnsi="Arial" w:cs="Arial"/>
                <w:color w:val="000000"/>
                <w:spacing w:val="-4"/>
                <w:w w:val="105"/>
                <w:sz w:val="18"/>
                <w:szCs w:val="18"/>
              </w:rPr>
              <w:t>«Царевн</w:t>
            </w:r>
            <w:proofErr w:type="gramStart"/>
            <w:r w:rsidRPr="000802E9">
              <w:rPr>
                <w:rFonts w:ascii="Arial" w:hAnsi="Arial" w:cs="Arial"/>
                <w:color w:val="000000"/>
                <w:spacing w:val="-4"/>
                <w:w w:val="105"/>
                <w:sz w:val="18"/>
                <w:szCs w:val="18"/>
              </w:rPr>
              <w:t>а-</w:t>
            </w:r>
            <w:proofErr w:type="gramEnd"/>
            <w:r w:rsidRPr="000802E9">
              <w:rPr>
                <w:rFonts w:ascii="Arial" w:hAnsi="Arial" w:cs="Arial"/>
                <w:color w:val="000000"/>
                <w:spacing w:val="-4"/>
                <w:w w:val="105"/>
                <w:sz w:val="18"/>
                <w:szCs w:val="18"/>
              </w:rPr>
              <w:t xml:space="preserve"> лягушка».</w:t>
            </w: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Самостоятельная работа</w:t>
            </w:r>
          </w:p>
        </w:tc>
        <w:tc>
          <w:tcPr>
            <w:tcW w:w="1282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Постоянные эпитеты, </w:t>
            </w:r>
            <w:r w:rsidRPr="000802E9">
              <w:rPr>
                <w:rFonts w:ascii="Arial" w:hAnsi="Arial" w:cs="Arial"/>
                <w:color w:val="000000"/>
                <w:spacing w:val="-4"/>
                <w:w w:val="105"/>
                <w:sz w:val="18"/>
                <w:szCs w:val="18"/>
              </w:rPr>
              <w:t xml:space="preserve">сказочные 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формулы.</w:t>
            </w:r>
          </w:p>
        </w:tc>
        <w:tc>
          <w:tcPr>
            <w:tcW w:w="851" w:type="dxa"/>
          </w:tcPr>
          <w:p w:rsidR="000E2A99" w:rsidRDefault="000E2A99" w:rsidP="00B31ED5"/>
        </w:tc>
        <w:tc>
          <w:tcPr>
            <w:tcW w:w="644" w:type="dxa"/>
          </w:tcPr>
          <w:p w:rsidR="000E2A99" w:rsidRDefault="000E2A99" w:rsidP="00B31ED5"/>
        </w:tc>
      </w:tr>
      <w:tr w:rsidR="000E2A99" w:rsidTr="0099171C">
        <w:tc>
          <w:tcPr>
            <w:tcW w:w="534" w:type="dxa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1275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Иван-царевич – победитель житейских невзгод. Животные-помощники. </w:t>
            </w:r>
          </w:p>
        </w:tc>
        <w:tc>
          <w:tcPr>
            <w:tcW w:w="709" w:type="dxa"/>
            <w:gridSpan w:val="2"/>
          </w:tcPr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E2A99" w:rsidRPr="000802E9" w:rsidRDefault="000E2A99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произведения.</w:t>
            </w:r>
          </w:p>
        </w:tc>
        <w:tc>
          <w:tcPr>
            <w:tcW w:w="1559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Иметь представле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ние о системе образов сказки и приемах ее создания; умение составлять рассказ 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сказочном герое (портрет, речь, поступки, поведение, отношение к окружающим)</w:t>
            </w:r>
          </w:p>
        </w:tc>
        <w:tc>
          <w:tcPr>
            <w:tcW w:w="2127" w:type="dxa"/>
            <w:gridSpan w:val="2"/>
            <w:vMerge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тайны сказочной поэтики, народной мудрости, переданной в сказке, как совокупност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ь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художествен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приемов и изобразительно-выразительных средств помогают раскрыть и воплотить замысел сказки; характеры героев</w:t>
            </w:r>
          </w:p>
        </w:tc>
        <w:tc>
          <w:tcPr>
            <w:tcW w:w="1418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lastRenderedPageBreak/>
              <w:t xml:space="preserve">Пересказ с изменением лица рассказчика (устами Ивана-царевича); чтение по ролям, </w:t>
            </w:r>
            <w:proofErr w:type="spellStart"/>
            <w:proofErr w:type="gramStart"/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>созда-</w:t>
            </w:r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lastRenderedPageBreak/>
              <w:t>ние</w:t>
            </w:r>
            <w:proofErr w:type="spellEnd"/>
            <w:proofErr w:type="gramEnd"/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 xml:space="preserve"> собственных рассказов о сказочных героях; сопоставление иллюстраций </w:t>
            </w:r>
            <w:proofErr w:type="spellStart"/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>ху-дожников</w:t>
            </w:r>
            <w:proofErr w:type="spellEnd"/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 xml:space="preserve"> с текста ми сказки; ответы на вопросы, наблюдение над языком сказки</w:t>
            </w:r>
          </w:p>
        </w:tc>
        <w:tc>
          <w:tcPr>
            <w:tcW w:w="1984" w:type="dxa"/>
            <w:gridSpan w:val="2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Практическая работа. Составить план характеристики главных героев.</w:t>
            </w:r>
          </w:p>
        </w:tc>
        <w:tc>
          <w:tcPr>
            <w:tcW w:w="1282" w:type="dxa"/>
          </w:tcPr>
          <w:p w:rsidR="000E2A99" w:rsidRPr="000802E9" w:rsidRDefault="000E2A99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Повторы, постоянные эпитеты, формулы волшебных сказок </w:t>
            </w:r>
          </w:p>
        </w:tc>
        <w:tc>
          <w:tcPr>
            <w:tcW w:w="851" w:type="dxa"/>
          </w:tcPr>
          <w:p w:rsidR="000E2A99" w:rsidRDefault="000E2A99" w:rsidP="00B31ED5"/>
        </w:tc>
        <w:tc>
          <w:tcPr>
            <w:tcW w:w="644" w:type="dxa"/>
          </w:tcPr>
          <w:p w:rsidR="000E2A99" w:rsidRDefault="000E2A99" w:rsidP="00B31ED5"/>
        </w:tc>
      </w:tr>
      <w:tr w:rsidR="00925C81" w:rsidTr="000E2A99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1275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/р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Изобразительный характер формул волшебной сказки. </w:t>
            </w:r>
          </w:p>
        </w:tc>
        <w:tc>
          <w:tcPr>
            <w:tcW w:w="709" w:type="dxa"/>
            <w:gridSpan w:val="2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925C81" w:rsidRPr="000802E9" w:rsidRDefault="00925C81" w:rsidP="000E2A99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находить отличия в вариантах сказки.</w:t>
            </w:r>
          </w:p>
        </w:tc>
        <w:tc>
          <w:tcPr>
            <w:tcW w:w="2127" w:type="dxa"/>
            <w:gridSpan w:val="2"/>
            <w:vMerge w:val="restart"/>
          </w:tcPr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  <w:r w:rsidRPr="00CC1EBC">
              <w:rPr>
                <w:rFonts w:ascii="Arial" w:hAnsi="Arial" w:cs="Arial"/>
                <w:sz w:val="18"/>
                <w:szCs w:val="18"/>
              </w:rPr>
              <w:t>Познавательные: перерабатывать и структурировать информаци</w:t>
            </w:r>
            <w:proofErr w:type="gramStart"/>
            <w:r w:rsidRPr="00CC1EBC">
              <w:rPr>
                <w:rFonts w:ascii="Arial" w:hAnsi="Arial" w:cs="Arial"/>
                <w:sz w:val="18"/>
                <w:szCs w:val="18"/>
              </w:rPr>
              <w:t>ю(</w:t>
            </w:r>
            <w:proofErr w:type="gramEnd"/>
            <w:r w:rsidRPr="00CC1EBC">
              <w:rPr>
                <w:rFonts w:ascii="Arial" w:hAnsi="Arial" w:cs="Arial"/>
                <w:sz w:val="18"/>
                <w:szCs w:val="18"/>
              </w:rPr>
              <w:t xml:space="preserve">работа с текстом), владеть элементарными литературоведческими терминами, формировать логическое мышление, составлять таблицы, систематизирующие представления об изучаемом материале. Уметь выделять главное в прослушанном тексте, составлять комментарии по ходу сообщения учителя Регулятивные: осознавать уровень и качество выполнения работы, уметь применять полученные знания на практике, сопоставлять свою оценку с оценкой другого человека, выделять учебную 6 задачу на основе соотнесения известного, освоенного и неизвестного. </w:t>
            </w:r>
          </w:p>
          <w:p w:rsidR="00925C81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  <w:r w:rsidRPr="00CC1EBC">
              <w:rPr>
                <w:rFonts w:ascii="Arial" w:hAnsi="Arial" w:cs="Arial"/>
                <w:sz w:val="18"/>
                <w:szCs w:val="18"/>
              </w:rPr>
              <w:t xml:space="preserve">Коммуникативные: строить монологические высказывания, </w:t>
            </w:r>
            <w:r w:rsidRPr="00CC1EBC">
              <w:rPr>
                <w:rFonts w:ascii="Arial" w:hAnsi="Arial" w:cs="Arial"/>
                <w:sz w:val="18"/>
                <w:szCs w:val="18"/>
              </w:rPr>
              <w:lastRenderedPageBreak/>
              <w:t>участвовать в учебном диалоге, учитывать разные мнения и стремиться к координации различных позиций в сотрудничестве. Личностные: уважительно относиться к Отечеству, прошлому и настоящему многонационального народа России; осознавать свою этническую принадлежность, знать историю, язык, культуру своего народа, своего края, основы культурного наследия народов России и человечества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3"/>
          </w:tcPr>
          <w:p w:rsidR="00925C81" w:rsidRDefault="00925C81" w:rsidP="000E2A99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онимание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тайны сказочной поэтики, народной мудрости, переданной в сказке, как совокупность художестве</w:t>
            </w:r>
          </w:p>
          <w:p w:rsidR="00925C81" w:rsidRPr="000802E9" w:rsidRDefault="00925C81" w:rsidP="000E2A99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приемов и изобразительно-выразительных средств помогают раскрыть и воплотить замысел сказки; характеры героев</w:t>
            </w: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Пересказ сказки, сообщение учащихся о художниках, беседа, чтение статьи учебника</w:t>
            </w:r>
          </w:p>
        </w:tc>
        <w:tc>
          <w:tcPr>
            <w:tcW w:w="1984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Ответить на вопросы статьи учебника</w:t>
            </w:r>
          </w:p>
        </w:tc>
        <w:tc>
          <w:tcPr>
            <w:tcW w:w="1282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99171C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1275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«Иван – крестьянский сын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чудо-юдо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». Волшебная богатырская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сказка героического содержа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ия</w:t>
            </w:r>
            <w:proofErr w:type="spellEnd"/>
          </w:p>
        </w:tc>
        <w:tc>
          <w:tcPr>
            <w:tcW w:w="709" w:type="dxa"/>
            <w:gridSpan w:val="2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lastRenderedPageBreak/>
              <w:t>ния.</w:t>
            </w:r>
          </w:p>
        </w:tc>
        <w:tc>
          <w:tcPr>
            <w:tcW w:w="1559" w:type="dxa"/>
          </w:tcPr>
          <w:p w:rsidR="00925C81" w:rsidRPr="000802E9" w:rsidRDefault="00925C81" w:rsidP="000E2A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нание жанровых особенностей сказки; умение охарактеризовать героев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сказки, </w:t>
            </w: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схему построения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волшеб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ной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сказки; умение отличать виды сказок.</w:t>
            </w:r>
          </w:p>
        </w:tc>
        <w:tc>
          <w:tcPr>
            <w:tcW w:w="2127" w:type="dxa"/>
            <w:gridSpan w:val="2"/>
            <w:vMerge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общего движения сюжета, идеи сказки 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характеров  ее героев; что такое художественный пересказ;  умение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определять особенности фольклорной волшебной сказки,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истолковы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вать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смысл «необычайных ситуаций», читать волшебную сказку, пересказывать ее, сохраняя напевность сказки,</w:t>
            </w:r>
          </w:p>
        </w:tc>
        <w:tc>
          <w:tcPr>
            <w:tcW w:w="1418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3"/>
                <w:w w:val="104"/>
                <w:sz w:val="18"/>
                <w:szCs w:val="18"/>
              </w:rPr>
              <w:lastRenderedPageBreak/>
              <w:t xml:space="preserve">Пересказ. Чтение. </w:t>
            </w:r>
            <w:r w:rsidRPr="000802E9">
              <w:rPr>
                <w:rFonts w:ascii="Arial" w:hAnsi="Arial" w:cs="Arial"/>
                <w:color w:val="000000"/>
                <w:spacing w:val="-1"/>
                <w:w w:val="104"/>
                <w:sz w:val="18"/>
                <w:szCs w:val="18"/>
              </w:rPr>
              <w:t>Ответить на вопросы.</w:t>
            </w:r>
          </w:p>
        </w:tc>
        <w:tc>
          <w:tcPr>
            <w:tcW w:w="1984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чтение.</w:t>
            </w:r>
          </w:p>
        </w:tc>
        <w:tc>
          <w:tcPr>
            <w:tcW w:w="1282" w:type="dxa"/>
          </w:tcPr>
          <w:p w:rsidR="00925C81" w:rsidRPr="000802E9" w:rsidRDefault="00925C81" w:rsidP="00B31ED5">
            <w:pPr>
              <w:shd w:val="clear" w:color="auto" w:fill="FFFFFF"/>
              <w:ind w:left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7"/>
                <w:w w:val="105"/>
                <w:sz w:val="18"/>
                <w:szCs w:val="18"/>
              </w:rPr>
              <w:t>Гипербола.</w:t>
            </w:r>
          </w:p>
          <w:p w:rsidR="00925C81" w:rsidRPr="000802E9" w:rsidRDefault="00925C81" w:rsidP="00B31ED5">
            <w:pPr>
              <w:shd w:val="clear" w:color="auto" w:fill="FFFFFF"/>
              <w:ind w:left="1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Героическая</w:t>
            </w:r>
          </w:p>
          <w:p w:rsidR="00925C81" w:rsidRPr="000802E9" w:rsidRDefault="00925C81" w:rsidP="00B31ED5">
            <w:pPr>
              <w:shd w:val="clear" w:color="auto" w:fill="FFFFFF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5"/>
                <w:w w:val="105"/>
                <w:sz w:val="18"/>
                <w:szCs w:val="18"/>
              </w:rPr>
              <w:t>сказка.</w:t>
            </w: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Герой.</w:t>
            </w:r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0E2A99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1275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Особенности сюжета сказки. Нравственное превосходство главного героя. </w:t>
            </w:r>
          </w:p>
        </w:tc>
        <w:tc>
          <w:tcPr>
            <w:tcW w:w="709" w:type="dxa"/>
            <w:gridSpan w:val="2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925C81" w:rsidRPr="000802E9" w:rsidRDefault="00925C81" w:rsidP="000E2A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акрепить понятие о литературной сказке, развивать навыки пересказа текста, выразительного чтения, знать содержание сказки, владеть начальными навыками литературоведческого анализа</w:t>
            </w:r>
          </w:p>
        </w:tc>
        <w:tc>
          <w:tcPr>
            <w:tcW w:w="2127" w:type="dxa"/>
            <w:gridSpan w:val="2"/>
            <w:vMerge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особенностей сюжета сказки; умение  видеть нравственное превосходство главного героя; составлять план; устно описывать иллюстрацию</w:t>
            </w:r>
          </w:p>
        </w:tc>
        <w:tc>
          <w:tcPr>
            <w:tcW w:w="1418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Пересказ, беседа  по </w:t>
            </w:r>
            <w:r w:rsidRPr="000802E9">
              <w:rPr>
                <w:rFonts w:ascii="Arial" w:hAnsi="Arial" w:cs="Arial"/>
                <w:color w:val="000000"/>
                <w:spacing w:val="-5"/>
                <w:sz w:val="18"/>
                <w:szCs w:val="18"/>
              </w:rPr>
              <w:t>содержанию, составление плана сказки, словесное рисование.</w:t>
            </w:r>
          </w:p>
        </w:tc>
        <w:tc>
          <w:tcPr>
            <w:tcW w:w="1984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Составить план сказки.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Самостоятель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ная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работа.</w:t>
            </w:r>
          </w:p>
        </w:tc>
        <w:tc>
          <w:tcPr>
            <w:tcW w:w="1282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Постоянные эпитеты,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пов-торы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сказоч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формулы, </w:t>
            </w:r>
            <w:r w:rsidRPr="000802E9">
              <w:rPr>
                <w:rFonts w:ascii="Arial" w:hAnsi="Arial" w:cs="Arial"/>
                <w:color w:val="000000"/>
                <w:spacing w:val="-6"/>
                <w:sz w:val="18"/>
                <w:szCs w:val="18"/>
              </w:rPr>
              <w:t xml:space="preserve">вариативность </w:t>
            </w:r>
            <w:r w:rsidRPr="000802E9">
              <w:rPr>
                <w:rFonts w:ascii="Arial" w:hAnsi="Arial" w:cs="Arial"/>
                <w:color w:val="000000"/>
                <w:spacing w:val="-1"/>
                <w:sz w:val="18"/>
                <w:szCs w:val="18"/>
              </w:rPr>
              <w:t>народных  сказок</w:t>
            </w:r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99171C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1275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Сказка о животных «Журавль и цапля». Бытовая сказка «Солдатская шинель»</w:t>
            </w:r>
          </w:p>
        </w:tc>
        <w:tc>
          <w:tcPr>
            <w:tcW w:w="709" w:type="dxa"/>
            <w:gridSpan w:val="2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lastRenderedPageBreak/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мение объяснять отличие сказки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 животных (животные не помощники, а главные герои) и бытовой сказки (отражен быт), повседневная жизнь) от волшебной, умение сопоставлять разные виды сказок.</w:t>
            </w:r>
            <w:proofErr w:type="gramEnd"/>
          </w:p>
        </w:tc>
        <w:tc>
          <w:tcPr>
            <w:tcW w:w="2127" w:type="dxa"/>
            <w:gridSpan w:val="2"/>
            <w:vMerge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понимать жанровые  особенност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и сказки о животных, иносказательный смысл бытовых сказок (сюжеты, реальная основа)                </w:t>
            </w:r>
          </w:p>
        </w:tc>
        <w:tc>
          <w:tcPr>
            <w:tcW w:w="1418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Осмысление сюжета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сказок,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чтение по ролям;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бытовых сказок и сказок о животных с волшебными сказками; чтение и обсуждение статьи учебника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 И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з рассказов о сказочниках»</w:t>
            </w: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Анализ сказок</w:t>
            </w:r>
          </w:p>
        </w:tc>
        <w:tc>
          <w:tcPr>
            <w:tcW w:w="1282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0E2A99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1275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Вводная контрольная работа. Тест «Устное народное творчество»</w:t>
            </w:r>
          </w:p>
        </w:tc>
        <w:tc>
          <w:tcPr>
            <w:tcW w:w="709" w:type="dxa"/>
            <w:gridSpan w:val="2"/>
          </w:tcPr>
          <w:p w:rsidR="00925C81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559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меть определять </w:t>
            </w:r>
            <w:r>
              <w:rPr>
                <w:rFonts w:ascii="Arial" w:hAnsi="Arial" w:cs="Arial"/>
                <w:sz w:val="18"/>
                <w:szCs w:val="18"/>
              </w:rPr>
              <w:t xml:space="preserve">жанры фольклора, знать определения, содержание произведений устного народного творчества. </w:t>
            </w:r>
          </w:p>
        </w:tc>
        <w:tc>
          <w:tcPr>
            <w:tcW w:w="2127" w:type="dxa"/>
            <w:gridSpan w:val="2"/>
            <w:vMerge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содержание изученных произведений, определения теоретико-литературных понятий;</w:t>
            </w:r>
          </w:p>
        </w:tc>
        <w:tc>
          <w:tcPr>
            <w:tcW w:w="1418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Выбор ответа в тестовых заданиях</w:t>
            </w:r>
          </w:p>
        </w:tc>
        <w:tc>
          <w:tcPr>
            <w:tcW w:w="1984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282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99171C">
        <w:tc>
          <w:tcPr>
            <w:tcW w:w="14792" w:type="dxa"/>
            <w:gridSpan w:val="20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925C81">
            <w:pPr>
              <w:jc w:val="center"/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Древнерусская литература</w:t>
            </w:r>
          </w:p>
        </w:tc>
      </w:tr>
      <w:tr w:rsidR="00925C81" w:rsidTr="000E2A99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1275" w:type="dxa"/>
            <w:gridSpan w:val="2"/>
          </w:tcPr>
          <w:p w:rsidR="00925C81" w:rsidRDefault="00925C81" w:rsidP="00B31ED5">
            <w:pPr>
              <w:ind w:right="5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925C81" w:rsidRDefault="00925C81" w:rsidP="00B31ED5">
            <w:pPr>
              <w:ind w:right="57"/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:rsidR="00925C81" w:rsidRPr="000802E9" w:rsidRDefault="00925C81" w:rsidP="00B31ED5">
            <w:pPr>
              <w:ind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  <w:u w:val="single"/>
              </w:rPr>
              <w:t>Возникновение древнерусской литературы.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«Повесть временных лет». «Подвиг отрока-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киевлянина и хитрость воеводы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Претича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709" w:type="dxa"/>
            <w:gridSpan w:val="2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 объяснять жанровые особенности летописи (краткость, напевность, отношение автора к героям),</w:t>
            </w:r>
          </w:p>
        </w:tc>
        <w:tc>
          <w:tcPr>
            <w:tcW w:w="2127" w:type="dxa"/>
            <w:gridSpan w:val="2"/>
            <w:vMerge w:val="restart"/>
          </w:tcPr>
          <w:p w:rsidR="00925C81" w:rsidRPr="00873A43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873A43">
              <w:rPr>
                <w:rFonts w:ascii="Arial" w:hAnsi="Arial" w:cs="Arial"/>
                <w:sz w:val="18"/>
                <w:szCs w:val="18"/>
              </w:rPr>
              <w:t xml:space="preserve">Познавательные: понимать проблемы, структурировать материал, формулировать вопросы к статье учебника, наблюдать и делать самостоятельные выводы, отрабатывать навыки художественного пересказа.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Регулятивные: различать способ и результат действий, вносить необходимые коррективы и дополнения в план и способ действий. Выделять то, что уже усвоено и что ещё подлежит усвоению. Коммуникативные: учитывать разные мнения одноклассников и стремиться к координации различных позиций в сотрудничестве, работать в группах и парах.</w:t>
            </w:r>
          </w:p>
        </w:tc>
        <w:tc>
          <w:tcPr>
            <w:tcW w:w="1275" w:type="dxa"/>
            <w:gridSpan w:val="3"/>
          </w:tcPr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lastRenderedPageBreak/>
              <w:t>з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нать опреде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ление понятия «летопись»; </w:t>
            </w:r>
            <w:r w:rsidRPr="00925C81">
              <w:rPr>
                <w:rFonts w:ascii="Arial" w:hAnsi="Arial" w:cs="Arial"/>
                <w:sz w:val="18"/>
                <w:szCs w:val="18"/>
              </w:rPr>
              <w:t>понимать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, когда возникла древнерусская литература; основную мысль «Повести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временных лет», одной из ее частей «Подвиг отрока…».</w:t>
            </w:r>
          </w:p>
        </w:tc>
        <w:tc>
          <w:tcPr>
            <w:tcW w:w="1418" w:type="dxa"/>
          </w:tcPr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учебника, чтение художественного текста и его полноценное восприятие; ответы на вопросы; чтение по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ролям.</w:t>
            </w:r>
          </w:p>
        </w:tc>
        <w:tc>
          <w:tcPr>
            <w:tcW w:w="1984" w:type="dxa"/>
            <w:gridSpan w:val="2"/>
          </w:tcPr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по ролям. Словарная работа</w:t>
            </w:r>
          </w:p>
        </w:tc>
        <w:tc>
          <w:tcPr>
            <w:tcW w:w="1282" w:type="dxa"/>
          </w:tcPr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Летопись, летописание, погодная запись (год), отрок, печенеги, отчина</w:t>
            </w:r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0E2A99">
        <w:tc>
          <w:tcPr>
            <w:tcW w:w="534" w:type="dxa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1275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М.В.Ломоносов «Случились вместе два Астронома в пиру…»</w:t>
            </w:r>
          </w:p>
        </w:tc>
        <w:tc>
          <w:tcPr>
            <w:tcW w:w="709" w:type="dxa"/>
            <w:gridSpan w:val="2"/>
          </w:tcPr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25C81" w:rsidRPr="000802E9" w:rsidRDefault="00925C8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925C81" w:rsidRPr="000802E9" w:rsidRDefault="00925C81" w:rsidP="00925C8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определение теоретико-литературных понятий: роды литературы (эпос, лирика, драма), литературные жанры; умение оперировать ими в речи, объяснять смысл прочитанного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vMerge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значимости личности М.В.Ломоносова, смыслом жизни которого было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утвер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ж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наук в отечестве».</w:t>
            </w:r>
          </w:p>
        </w:tc>
        <w:tc>
          <w:tcPr>
            <w:tcW w:w="1418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</w:t>
            </w:r>
          </w:p>
        </w:tc>
        <w:tc>
          <w:tcPr>
            <w:tcW w:w="1984" w:type="dxa"/>
            <w:gridSpan w:val="2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Подготовить рассуждение: согласны ли вы с тем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 ,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что псевдо учениям, размышлениям и сомнениям Ломоносов противопоставил житейский, практический опыт простого человека?</w:t>
            </w:r>
          </w:p>
        </w:tc>
        <w:tc>
          <w:tcPr>
            <w:tcW w:w="1282" w:type="dxa"/>
          </w:tcPr>
          <w:p w:rsidR="00925C81" w:rsidRPr="000802E9" w:rsidRDefault="00925C8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Астроном, весьма, слыл, очаг; Коперник,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Птоломей</w:t>
            </w:r>
            <w:proofErr w:type="spellEnd"/>
          </w:p>
        </w:tc>
        <w:tc>
          <w:tcPr>
            <w:tcW w:w="851" w:type="dxa"/>
          </w:tcPr>
          <w:p w:rsidR="00925C81" w:rsidRDefault="00925C81" w:rsidP="00B31ED5"/>
        </w:tc>
        <w:tc>
          <w:tcPr>
            <w:tcW w:w="644" w:type="dxa"/>
          </w:tcPr>
          <w:p w:rsidR="00925C81" w:rsidRDefault="00925C81" w:rsidP="00B31ED5"/>
        </w:tc>
      </w:tr>
      <w:tr w:rsidR="00925C81" w:rsidTr="0099171C">
        <w:tc>
          <w:tcPr>
            <w:tcW w:w="14792" w:type="dxa"/>
            <w:gridSpan w:val="20"/>
          </w:tcPr>
          <w:p w:rsidR="00925C81" w:rsidRDefault="00925C81" w:rsidP="00925C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25C81" w:rsidRDefault="00925C81" w:rsidP="00925C8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Литература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XIX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века</w:t>
            </w:r>
          </w:p>
          <w:p w:rsidR="00925C81" w:rsidRDefault="00925C81" w:rsidP="00925C81">
            <w:pPr>
              <w:jc w:val="center"/>
            </w:pPr>
          </w:p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Русские басни. Басня как литературный жанр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произведений</w:t>
            </w:r>
          </w:p>
        </w:tc>
        <w:tc>
          <w:tcPr>
            <w:tcW w:w="1559" w:type="dxa"/>
          </w:tcPr>
          <w:p w:rsidR="00873A43" w:rsidRPr="000802E9" w:rsidRDefault="00873A43" w:rsidP="005864F8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мение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опре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делять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, к какому роду литературы относятся басни, находить жанровые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особен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ности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басни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7" w:type="dxa"/>
            <w:gridSpan w:val="2"/>
            <w:vMerge w:val="restart"/>
          </w:tcPr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73A43">
              <w:rPr>
                <w:rFonts w:ascii="Arial" w:hAnsi="Arial" w:cs="Arial"/>
                <w:sz w:val="18"/>
                <w:szCs w:val="18"/>
              </w:rPr>
              <w:t xml:space="preserve">Познавательные: выделять главное в сообщении учителя и учащихся, использовать поиск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необходимой информации для выполнения учебных заданий, уметь структурировать знания, перерабатывать полученную информацию, определять причины и следствия простых явлений, делать выводы на основе обобщения знаний, работать с таблицей, проводить сравнения и классификацию по заданным критериям, владеть элементарными литературоведческими терминами, формировать логическое мышление.</w:t>
            </w:r>
            <w:proofErr w:type="gramEnd"/>
            <w:r w:rsidRPr="00873A43">
              <w:rPr>
                <w:rFonts w:ascii="Arial" w:hAnsi="Arial" w:cs="Arial"/>
                <w:sz w:val="18"/>
                <w:szCs w:val="18"/>
              </w:rPr>
              <w:t xml:space="preserve"> Регулятивные: работая по предложенному плану использовать необходимые средства, различать способ и результат действия, осознавать уровень и качество выполнения работы, вырабатывать критерии оценки в диалоге с учителем, одноклассниками и самостоятельно, оценивать правильность выполнения действия, вносить необходимые коррективы в действие после его завершения.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Коммуникативные: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действий, оценивания свои возможности, участвовать в учебном диалоге, уметь слушать, извлекать пользу из опыта одноклассников.</w:t>
            </w: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нать определение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учебника «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Рус-ские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басни»; выступление с сообщениями о баснописцах (Эзопе,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Сума-рокове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Лафон-тене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Майкове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Хемницере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); чтение по ролям басен, сравнение басни и сказки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по ролям.</w:t>
            </w:r>
          </w:p>
        </w:tc>
        <w:tc>
          <w:tcPr>
            <w:tcW w:w="1282" w:type="dxa"/>
          </w:tcPr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Эпос, лирика, драма, басня, аллегория, мораль басни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Эзопов язык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16.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И.А.Крылов.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Слово о баснописце. Басня «Волк на псарне»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Урок 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lastRenderedPageBreak/>
              <w:t>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нать жанровые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особенности басни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творческую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историю басни, понимать ее драматический конфликт, исторический контекст и мораль басни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Чтение басни и ее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полноценное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вос-приятие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; ответы на вопросы;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чте-ние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 ролям;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произ-ведениями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живописи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Ответить на вопрос: «Почему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И.А.Крылов подарил басню Кутузову?» Чтение по ролям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shd w:val="clear" w:color="auto" w:fill="FFFFFF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lastRenderedPageBreak/>
              <w:t xml:space="preserve">Басня, аллегория, </w:t>
            </w:r>
            <w:r w:rsidRPr="000802E9">
              <w:rPr>
                <w:rFonts w:ascii="Arial" w:hAnsi="Arial" w:cs="Arial"/>
                <w:color w:val="000000"/>
                <w:spacing w:val="-2"/>
                <w:w w:val="101"/>
                <w:sz w:val="18"/>
                <w:szCs w:val="18"/>
              </w:rPr>
              <w:lastRenderedPageBreak/>
              <w:t>мораль  басни.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17.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И.А.Крылов. Басни «Ворона и Лисица», «Свинья под дубом»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произведений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жанровые особенности басни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понимать,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басен; устное словесное рисование,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комментирован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сопоставление с иллюстрацией; анализ текста, сопоставление с басней Эзопа «Ворона и Лисица»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Инсценирован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shd w:val="clear" w:color="auto" w:fill="FFFFFF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 xml:space="preserve">Басня, аллегория, </w:t>
            </w:r>
            <w:r w:rsidRPr="000802E9">
              <w:rPr>
                <w:rFonts w:ascii="Arial" w:hAnsi="Arial" w:cs="Arial"/>
                <w:color w:val="000000"/>
                <w:spacing w:val="-2"/>
                <w:w w:val="101"/>
                <w:sz w:val="18"/>
                <w:szCs w:val="18"/>
              </w:rPr>
              <w:t>мораль  басни.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B31ED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Жанр басни. Повествование и мораль в басне 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нать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художествен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ные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особенности басни; уметь на основе морали одной из басен сочинить свою, выбрать сюжет, действующие лица, включить диалог между ними, раскрыть в диалоге стремления героев, их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характеры,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использо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олицетворение, аллегорию, создавая басню; понимать, что басня не только эпический, но и сатирический жанр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на основе морали басни доказать ее сатирические истоки, приводя цитаты из текс та, включать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авторское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отноше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к героям, высказывая свою точку зрения.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Использовать в речи понятия морали, аллегории, олицетворения.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Сочинение басни на основе мораль ной сентенции одной из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понравив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шихся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басен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Создание басни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w w:val="101"/>
                <w:sz w:val="18"/>
                <w:szCs w:val="18"/>
              </w:rPr>
              <w:t xml:space="preserve">Басня, аллегория, </w:t>
            </w:r>
            <w:r w:rsidRPr="000802E9">
              <w:rPr>
                <w:rFonts w:ascii="Arial" w:hAnsi="Arial" w:cs="Arial"/>
                <w:color w:val="000000"/>
                <w:spacing w:val="-2"/>
                <w:w w:val="101"/>
                <w:sz w:val="18"/>
                <w:szCs w:val="18"/>
              </w:rPr>
              <w:t>мораль  басни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Басенный мир Ивана Андреевича Крылова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внеклассного чтения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онимание близости басни к УНТ, ее иносказательный и обобщенный смысл, анализировать басни с одинаковым сюжетом, отмечая в них общее и различное; умение  оценивать отношение автора к 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поэтические, использовать пословицы, афоризмы из басен Крылова в собственной речи</w:t>
            </w:r>
            <w:proofErr w:type="gramEnd"/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знание основных мотивов творчества Крылова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Выразительное чтение любимых басен, участие в конкурсе «Знаете ли вы басни Крылова?»,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басен, презента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ц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иллюстраций; сопоставление басен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по ролям.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басен. Конкурс «Знаете ли вы басни Крылова?». Презентация иллюстраций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873A43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В.А.Жуковский – сказочник. Сказка «Спящая царевна»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сюжет и героев; умение сопоставлять литературную и фольклорную сказки.</w:t>
            </w: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73A43">
              <w:rPr>
                <w:rFonts w:ascii="Arial" w:hAnsi="Arial" w:cs="Arial"/>
                <w:sz w:val="18"/>
                <w:szCs w:val="18"/>
              </w:rPr>
              <w:t xml:space="preserve">Познавательные: выделять главное в сообщении учителя и учащихся, использовать поиск необходимой информации для выполнения учебных заданий, уметь структурировать знания, перерабатывать полученную информацию, определять причины и следствия простых явлений, делать выводы на основе обобщения знаний, работать с таблицей, проводить сравнения и классификацию по заданным критериям, владеть элементарными литературоведческими терминами,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формировать логическое мышление.</w:t>
            </w:r>
            <w:proofErr w:type="gramEnd"/>
            <w:r w:rsidRPr="00873A43">
              <w:rPr>
                <w:rFonts w:ascii="Arial" w:hAnsi="Arial" w:cs="Arial"/>
                <w:sz w:val="18"/>
                <w:szCs w:val="18"/>
              </w:rPr>
              <w:t xml:space="preserve"> Регулятивные: работая по предложенному плану использовать необходимые средства, различать способ и результат действия, осознавать уровень и качество выполнения работы, вырабатывать критерии оценки в диалоге с учителем, одноклассниками и самостоятельно, оценивать правильность выполнения действия, вносить необходимые коррективы в действие после его завершения. Коммуникативные: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действий, оценивания свои возможности, участвовать в учебном диалоге, уметь слушать, извлекать пользу из опыта одноклассников.</w:t>
            </w: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нать сведения о поэте, историю создания сказки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поэте, чтение сказки, восприятие худо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ественного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произведения;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живописи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Беседа по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прочитанному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, выборочное чтение. Доказать, что произведение Жуковского – сказка.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Пророк, хорунжий, концовка, сказочные формулы волшебной сказки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нание сюжета  и героев литературной сказки; выявление отличий сказки литературной от народной; умение сопоставлять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литературную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фольклорную сказки 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понимание роли и значения сказок в жизни </w:t>
            </w:r>
            <w:r>
              <w:rPr>
                <w:rFonts w:ascii="Arial" w:hAnsi="Arial" w:cs="Arial"/>
                <w:sz w:val="18"/>
                <w:szCs w:val="18"/>
              </w:rPr>
              <w:t>ч</w:t>
            </w:r>
            <w:r w:rsidRPr="000802E9">
              <w:rPr>
                <w:rFonts w:ascii="Arial" w:hAnsi="Arial" w:cs="Arial"/>
                <w:sz w:val="18"/>
                <w:szCs w:val="18"/>
              </w:rPr>
              <w:t>еловека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сказки,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народ-ной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литератур -ной, выявление общих и отличи -тельных черт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Составление таблицы «Сходство и различие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рус-ской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народной сказки и литературной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.»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.Доказать, что произведение Жуковского – сказка.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Сказочные формулы волшебной сказки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Баллада В.А.Жуковского «Кубок»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нать жанровые особенности; понимать поступки героев, определять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реальные события и фантастические, отношение автора к героям  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историю создания баллады, определение понятия «баллада»,   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баллады, полноценное ее восприятие; ответы на вопросы;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чтение по ролям; выразительное чтение.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Чтение по ролям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Баллада, ратник, латник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23.</w:t>
            </w: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Роберт Льюис Стивенсон. Баллада «Вересковый мед»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внеклассного чтения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Pr="000802E9">
              <w:rPr>
                <w:rFonts w:ascii="Arial" w:hAnsi="Arial" w:cs="Arial"/>
                <w:sz w:val="18"/>
                <w:szCs w:val="18"/>
              </w:rPr>
              <w:t>онимать, какие черты характера прославляет автор; уметь находить признаки жанра баллады в «Вересковом меде» Р.Л.Стивенсона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сведения о жизни писателя, события, о которых рассказывается в балладе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писателе, чтение баллады; ответы на вопросы; выразительное чтение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Вереск, пикты, скотты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А.С.Пушкин. Слово о поэте. Стихотворение «Няне». «У лукоморья…»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5864F8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0802E9">
              <w:rPr>
                <w:rFonts w:ascii="Arial" w:hAnsi="Arial" w:cs="Arial"/>
                <w:sz w:val="18"/>
                <w:szCs w:val="18"/>
              </w:rPr>
              <w:t>ценивать отношение поэта к няне, определять роль эпитетов и метафор в создании словесной картины, доказывать принадлежность стихотворения к лирике как роду литературы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сведения о детстве и детских впечатлениях поэта, о влиянии на него сказок няни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Найти эпитеты, сравнения, метафоры и определить, как они передают впечатление от ожидания няней своего питомца. Выразительное чтение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Эпитет, сравнение, метафора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25.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А.С.Пушкин. «Сказка о мертвой царевне и о семи богатырях». Борьба добрых и злых сил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нать особенности стихотворной сказки; понимать систему образов, основные мотивы (добро и зло, противостояние красоты внешней и красоты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душевной); уметь отбирать материал для характеристики героев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историю рождения сюжета сказки</w:t>
            </w:r>
          </w:p>
        </w:tc>
        <w:tc>
          <w:tcPr>
            <w:tcW w:w="1418" w:type="dxa"/>
          </w:tcPr>
          <w:p w:rsidR="00873A43" w:rsidRPr="000802E9" w:rsidRDefault="00873A43" w:rsidP="005864F8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эпизодов, восприятие художественного т</w:t>
            </w:r>
            <w:r>
              <w:rPr>
                <w:rFonts w:ascii="Arial" w:hAnsi="Arial" w:cs="Arial"/>
                <w:sz w:val="18"/>
                <w:szCs w:val="18"/>
              </w:rPr>
              <w:t xml:space="preserve">екста;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осмысле-ние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сюжета, событий, характе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ров, выборочный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пере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 эпизодов; устное словесное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рисовани</w:t>
            </w:r>
            <w:r>
              <w:rPr>
                <w:rFonts w:ascii="Arial" w:hAnsi="Arial" w:cs="Arial"/>
                <w:sz w:val="18"/>
                <w:szCs w:val="18"/>
              </w:rPr>
              <w:t xml:space="preserve">е царицы-мачехи, царевны и царицы-матери,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выРазительное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чтение; установле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ассоциатив-ных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произведениями живописи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Сопоставление сравнительной характеристики мачехи и падчерицы, царицы-матери. Выборочный пересказ эпизодов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Инда, сочельник,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перст, полати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Стихотворная и прозаическая речь. Ритм, рифма, строфа.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онимать отличие речи 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 уметь, используя те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кст пр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>озаической сказки и сказки А.С.Пушкина, показать разницу между прозаической и стихотворной речью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определение понятий ритм, рифма (перекрестная, парная, опоясывающая), строфа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учебника; ответы на вопросы; выразительное чтение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Ответить на вопрос: чем стихотворная речь отличается от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прозаичес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-к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ой? Составление стихотворных строк по заданным рифмам (буриме)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Ритм, рифма, строфа, ритмический рисунок, прозаическая речь, стихотворная речь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Помощники царевны. Народная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мораль, нравственность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Урок  чтения и изучения 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lastRenderedPageBreak/>
              <w:t>произведения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тработать умение делать сравнительную характеристику персонажей, определять сходство и отличия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русской народной и литературной сказок, сопоставлять литературные сказки со сходным сюжетом,   объяснять отношение автора к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изображаемому</w:t>
            </w:r>
            <w:proofErr w:type="gramEnd"/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роли сказки в жизни человека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Выразительное чтение, чтение по ролям,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художес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венное рассказывание эпизода,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устное словесное рисование, сравнительная характеристика героев, защита иллюстраций к эпизодам;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сопос-тавление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сказок со сходным сюжетом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Ответ на вопрос: почему пушкинская сказка – «прямая наследница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народной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»? Чтение по ролям, сравни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ельная характеристика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героев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5864F8" w:rsidTr="000E2A99">
        <w:tc>
          <w:tcPr>
            <w:tcW w:w="534" w:type="dxa"/>
          </w:tcPr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1275" w:type="dxa"/>
            <w:gridSpan w:val="2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B31ED5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Королевич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Елисей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. Победа добра над злом. </w:t>
            </w:r>
          </w:p>
        </w:tc>
        <w:tc>
          <w:tcPr>
            <w:tcW w:w="709" w:type="dxa"/>
            <w:gridSpan w:val="2"/>
          </w:tcPr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  <w:vMerge w:val="restart"/>
          </w:tcPr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</w:t>
            </w:r>
            <w:r w:rsidRPr="000802E9">
              <w:rPr>
                <w:rFonts w:ascii="Arial" w:hAnsi="Arial" w:cs="Arial"/>
                <w:sz w:val="18"/>
                <w:szCs w:val="18"/>
              </w:rPr>
              <w:t>ыработать умение  восстанавливать деформированный текст, чувствовать логику текста</w:t>
            </w:r>
          </w:p>
        </w:tc>
        <w:tc>
          <w:tcPr>
            <w:tcW w:w="2127" w:type="dxa"/>
            <w:gridSpan w:val="2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выработать умение работать с лексикой и ритмом сказки, проводить работу по стилистике сказки, определять музыкальность пушкинской сказки</w:t>
            </w:r>
          </w:p>
        </w:tc>
        <w:tc>
          <w:tcPr>
            <w:tcW w:w="1418" w:type="dxa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 эпизодов, чтение статьи учебника, ответы на вопросы</w:t>
            </w:r>
          </w:p>
        </w:tc>
        <w:tc>
          <w:tcPr>
            <w:tcW w:w="1984" w:type="dxa"/>
            <w:gridSpan w:val="2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Самостоятельная работа по стилистике сказки А.С.Пушкина</w:t>
            </w:r>
          </w:p>
        </w:tc>
        <w:tc>
          <w:tcPr>
            <w:tcW w:w="1282" w:type="dxa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864F8" w:rsidRDefault="005864F8" w:rsidP="00B31ED5"/>
        </w:tc>
        <w:tc>
          <w:tcPr>
            <w:tcW w:w="644" w:type="dxa"/>
          </w:tcPr>
          <w:p w:rsidR="005864F8" w:rsidRDefault="005864F8" w:rsidP="00B31ED5"/>
        </w:tc>
      </w:tr>
      <w:tr w:rsidR="005864F8" w:rsidTr="000E2A99">
        <w:tc>
          <w:tcPr>
            <w:tcW w:w="534" w:type="dxa"/>
          </w:tcPr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1275" w:type="dxa"/>
            <w:gridSpan w:val="2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 А.С.Пушкина. Поэма «Руслан и Людмила»</w:t>
            </w:r>
          </w:p>
        </w:tc>
        <w:tc>
          <w:tcPr>
            <w:tcW w:w="709" w:type="dxa"/>
            <w:gridSpan w:val="2"/>
          </w:tcPr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5864F8" w:rsidRPr="000802E9" w:rsidRDefault="005864F8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внеклассного чтения</w:t>
            </w:r>
          </w:p>
        </w:tc>
        <w:tc>
          <w:tcPr>
            <w:tcW w:w="1559" w:type="dxa"/>
            <w:vMerge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gridSpan w:val="2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5864F8" w:rsidRPr="000802E9" w:rsidRDefault="005864F8" w:rsidP="005864F8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выработать умен</w:t>
            </w:r>
            <w:r>
              <w:rPr>
                <w:rFonts w:ascii="Arial" w:hAnsi="Arial" w:cs="Arial"/>
                <w:sz w:val="18"/>
                <w:szCs w:val="18"/>
              </w:rPr>
              <w:t xml:space="preserve">ие работать с лексикой </w:t>
            </w:r>
            <w:r w:rsidRPr="000802E9">
              <w:rPr>
                <w:rFonts w:ascii="Arial" w:hAnsi="Arial" w:cs="Arial"/>
                <w:sz w:val="18"/>
                <w:szCs w:val="18"/>
              </w:rPr>
              <w:t>сказки, проводить работу по стилистике сказки</w:t>
            </w:r>
          </w:p>
        </w:tc>
        <w:tc>
          <w:tcPr>
            <w:tcW w:w="1418" w:type="dxa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Работа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иллю-страциями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восстановление деформирован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го текста, проверочная работа</w:t>
            </w:r>
          </w:p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Проверочная работа</w:t>
            </w:r>
          </w:p>
        </w:tc>
        <w:tc>
          <w:tcPr>
            <w:tcW w:w="1282" w:type="dxa"/>
          </w:tcPr>
          <w:p w:rsidR="005864F8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5864F8" w:rsidRDefault="005864F8" w:rsidP="00B31ED5"/>
        </w:tc>
        <w:tc>
          <w:tcPr>
            <w:tcW w:w="644" w:type="dxa"/>
          </w:tcPr>
          <w:p w:rsidR="005864F8" w:rsidRDefault="005864F8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30.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Антоний Погорельский. Страницы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биографии. Сказка «Черная курица, или Подземные жители»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Урок чтения и обсуждения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произведения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ыработать умение  разбивать большие абзацы на более маленькие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отрывки, правильно интонировать,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верно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понимать смысловые отрывки 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овладеть сведениями о жизни писателя, что такое псевдоним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ответы на вопросы, комментирован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Ответы на вопросы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Псевдоним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31.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Фантастическое и достоверно-реальное в сказке Нравоучительное содержание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мение находить фантастическое и достоверно-реальное в сказке, находить абзацы, имеющие нравоучительный характер 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знать, что такое сюжет, причудливый сюжет;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Краткий пересказ, выразительное чтение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Сюжет,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сюжет-ная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линия, причудливый сюжет,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репро-дуктивный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воспроизводящий, нрав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32.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М.Ю.Лермонтов. Слово о поэте. Стихотворение «Бородино»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мение передать сюжет стихотворения, объяснить, почему Лермонтов построил стихотворение как диалог.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отдельные факты биографии поэта, условия, в которых формировался его характер, историческую основу стихотворения; понимать его героическую направленность, отношение автора к родине;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учебника, чтение стихотворения и его полноценное восприятие;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устное словес-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рисование;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иллюстра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цией</w:t>
            </w:r>
            <w:proofErr w:type="spellEnd"/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Выразительное чтение,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самостоятел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ь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ная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работа с текстом.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Аргумен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тированный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ответ на вопрос: «Что важнее </w:t>
            </w:r>
            <w:r>
              <w:rPr>
                <w:rFonts w:ascii="Arial" w:hAnsi="Arial" w:cs="Arial"/>
                <w:sz w:val="18"/>
                <w:szCs w:val="18"/>
              </w:rPr>
              <w:t>для автор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передать историчес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кую правду о Бородинском сражении или дать оценку этому событию, подвигу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солда-та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?»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Редут, картечь, поле грозной сечи, кивер, драгун, басурман, постоять головою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33.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Образ простого солдата – защитника Родины в стихотворении «Бородино»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lastRenderedPageBreak/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ри помощи устного словесного рисования воспроизвести портреты героев, наблюдать  над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речью рассказчика и определять роль звукописи в описании событий 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объяснять, какие чувства объединяют героев, автора и читателей, какие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изобразительно-вырази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тельные средства  использует автор, описывая батальные сцены, через чтение передать патриотический пафос стихотворения, почувство</w:t>
            </w:r>
            <w:r>
              <w:rPr>
                <w:rFonts w:ascii="Arial" w:hAnsi="Arial" w:cs="Arial"/>
                <w:sz w:val="18"/>
                <w:szCs w:val="18"/>
              </w:rPr>
              <w:t>вать слияние эпического и лично</w:t>
            </w:r>
            <w:r w:rsidRPr="000802E9">
              <w:rPr>
                <w:rFonts w:ascii="Arial" w:hAnsi="Arial" w:cs="Arial"/>
                <w:sz w:val="18"/>
                <w:szCs w:val="18"/>
              </w:rPr>
              <w:t>стного («мы» и «я») в речевом и образном строе стихотворения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Работа над словарем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нрав-ст</w:t>
            </w:r>
            <w:r w:rsidR="005864F8">
              <w:rPr>
                <w:rFonts w:ascii="Arial" w:hAnsi="Arial" w:cs="Arial"/>
                <w:sz w:val="18"/>
                <w:szCs w:val="18"/>
              </w:rPr>
              <w:t>венных</w:t>
            </w:r>
            <w:proofErr w:type="spellEnd"/>
            <w:r w:rsidR="005864F8">
              <w:rPr>
                <w:rFonts w:ascii="Arial" w:hAnsi="Arial" w:cs="Arial"/>
                <w:sz w:val="18"/>
                <w:szCs w:val="18"/>
              </w:rPr>
              <w:t xml:space="preserve"> понятий (патриот, патрио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тизм, героизм), </w:t>
            </w:r>
            <w:r w:rsidR="005864F8">
              <w:rPr>
                <w:rFonts w:ascii="Arial" w:hAnsi="Arial" w:cs="Arial"/>
                <w:sz w:val="18"/>
                <w:szCs w:val="18"/>
              </w:rPr>
              <w:lastRenderedPageBreak/>
              <w:t>наблюдение над речью рассказчи</w:t>
            </w:r>
            <w:r w:rsidRPr="000802E9">
              <w:rPr>
                <w:rFonts w:ascii="Arial" w:hAnsi="Arial" w:cs="Arial"/>
                <w:sz w:val="18"/>
                <w:szCs w:val="18"/>
              </w:rPr>
              <w:t>ка; устное слове</w:t>
            </w:r>
            <w:r w:rsidR="005864F8">
              <w:rPr>
                <w:rFonts w:ascii="Arial" w:hAnsi="Arial" w:cs="Arial"/>
                <w:sz w:val="18"/>
                <w:szCs w:val="18"/>
              </w:rPr>
              <w:t xml:space="preserve">с </w:t>
            </w:r>
            <w:proofErr w:type="spellStart"/>
            <w:r w:rsidR="005864F8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="005864F8">
              <w:rPr>
                <w:rFonts w:ascii="Arial" w:hAnsi="Arial" w:cs="Arial"/>
                <w:sz w:val="18"/>
                <w:szCs w:val="18"/>
              </w:rPr>
              <w:t xml:space="preserve"> рисование портретов участ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ников диалога, выразительное чтение;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коммент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художест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венного произведения, составление текста с иллюстрациями художников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Устное словес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рисование,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комментиров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художест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-венного текста.</w:t>
            </w:r>
            <w:r w:rsidR="005864F8">
              <w:rPr>
                <w:rFonts w:ascii="Arial" w:hAnsi="Arial" w:cs="Arial"/>
                <w:sz w:val="18"/>
                <w:szCs w:val="18"/>
              </w:rPr>
              <w:t xml:space="preserve"> Чтение и </w:t>
            </w:r>
            <w:proofErr w:type="spellStart"/>
            <w:r w:rsidR="005864F8">
              <w:rPr>
                <w:rFonts w:ascii="Arial" w:hAnsi="Arial" w:cs="Arial"/>
                <w:sz w:val="18"/>
                <w:szCs w:val="18"/>
              </w:rPr>
              <w:t>осмы</w:t>
            </w:r>
            <w:proofErr w:type="gramStart"/>
            <w:r w:rsidR="005864F8">
              <w:rPr>
                <w:rFonts w:ascii="Arial" w:hAnsi="Arial" w:cs="Arial"/>
                <w:sz w:val="18"/>
                <w:szCs w:val="18"/>
              </w:rPr>
              <w:t>с</w:t>
            </w:r>
            <w:proofErr w:type="spellEnd"/>
            <w:r w:rsidR="005864F8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="005864F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5864F8">
              <w:rPr>
                <w:rFonts w:ascii="Arial" w:hAnsi="Arial" w:cs="Arial"/>
                <w:sz w:val="18"/>
                <w:szCs w:val="18"/>
              </w:rPr>
              <w:t>ление</w:t>
            </w:r>
            <w:proofErr w:type="spellEnd"/>
            <w:r w:rsidR="005864F8">
              <w:rPr>
                <w:rFonts w:ascii="Arial" w:hAnsi="Arial" w:cs="Arial"/>
                <w:sz w:val="18"/>
                <w:szCs w:val="18"/>
              </w:rPr>
              <w:t xml:space="preserve"> материала рубрики </w:t>
            </w:r>
            <w:r w:rsidR="005864F8">
              <w:rPr>
                <w:rFonts w:ascii="Arial" w:hAnsi="Arial" w:cs="Arial"/>
                <w:sz w:val="18"/>
                <w:szCs w:val="18"/>
              </w:rPr>
              <w:lastRenderedPageBreak/>
              <w:t>«Поразмышля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ем над прочитан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».</w:t>
            </w:r>
            <w:r>
              <w:rPr>
                <w:rFonts w:ascii="Arial" w:hAnsi="Arial" w:cs="Arial"/>
                <w:sz w:val="18"/>
                <w:szCs w:val="18"/>
              </w:rPr>
              <w:t xml:space="preserve"> Письменный ответ на один из во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просов: 1. В чем заключает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основная мысль стихотворения? 2.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Каким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предста</w:t>
            </w:r>
            <w:r>
              <w:rPr>
                <w:rFonts w:ascii="Arial" w:hAnsi="Arial" w:cs="Arial"/>
                <w:sz w:val="18"/>
                <w:szCs w:val="18"/>
              </w:rPr>
              <w:t>ет перед нами защитник Роди</w:t>
            </w:r>
            <w:r w:rsidRPr="000802E9">
              <w:rPr>
                <w:rFonts w:ascii="Arial" w:hAnsi="Arial" w:cs="Arial"/>
                <w:sz w:val="18"/>
                <w:szCs w:val="18"/>
              </w:rPr>
              <w:t>ны?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Монолог, диалог, строфа, эпитет, метафора, сравнение, звукопись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34.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Н.В.Гоголь. Слово о поэте. Сюжет повести «Заколдованное место»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Иметь представ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ление о жанре повести; анализировать своеобразие языка произведения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факты жизни писателя, связанные с историей создания сборника «Вечера на хуторе…», сюжет повести «Заколдованное место», представлять обстановку и место действия,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обычаи украинского народа;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Чтение статьи о писателе, чтение повести, ее полноценное восприятие;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составление плана повести;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составлние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таб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лицы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«Язык повес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»,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иллюстрациями художников;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чте-ние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 ролям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Составление вопросов к учебной статье. Составление таблицы «Язык повести», плана повести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Юмор, сатира, лирика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35.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Реальное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фантастическое в сюжете повести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определять роль понятий в повести, выделять смысловые части художественного текста, составлять план, пересказы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>ать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по плану, характеризовать речь рассказчика, объяснять, как Гоголь сочетает в повести обыденное и фантастическое, страшное и смешное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864F8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определение теоретических понятий: юмор, фантастика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 были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ек, легенд,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преда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созвучных сюжету повести; краткий пересказ содержания повести, рассказ о Н.В.Гоголе;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эпизодов, вырази тельное чтение;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произ-ведениями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жи-вописи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; анализ языка повести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Составление таблицы «Способы достижения юмористического эффекта в повести».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эпизодов. Ответить на вопрос: как соединились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вымысел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реальность в повести?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36.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Н.В.Гоголь «Вечера на хуторе близ Диканьки»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Урок внеклассного чтения 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меть общее представление об их содержании, художественном своеобразии; уметь строить монологическое высказывание, пересказывать эпизоды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знать, какие еще повести входят в сборник «Вечера на хуторе близ Диканьки»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Художественный пересказ эпизодов;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эпизодов, создание иллюстраций, фантастического рассказа, связанного с народными традициями, верованиями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Устные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фантас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ические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расс</w:t>
            </w:r>
            <w:r>
              <w:rPr>
                <w:rFonts w:ascii="Arial" w:hAnsi="Arial" w:cs="Arial"/>
                <w:sz w:val="18"/>
                <w:szCs w:val="18"/>
              </w:rPr>
              <w:t>казы. Вып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и-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сать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слова и выра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жения, пере -дающие колорит народ ной речи. Пересказ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смеш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эпизодов из пове</w:t>
            </w:r>
            <w:r>
              <w:rPr>
                <w:rFonts w:ascii="Arial" w:hAnsi="Arial" w:cs="Arial"/>
                <w:sz w:val="18"/>
                <w:szCs w:val="18"/>
              </w:rPr>
              <w:t>сти 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Май-ская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ночь, или Утоплен</w:t>
            </w:r>
            <w:r w:rsidRPr="000802E9">
              <w:rPr>
                <w:rFonts w:ascii="Arial" w:hAnsi="Arial" w:cs="Arial"/>
                <w:sz w:val="18"/>
                <w:szCs w:val="18"/>
              </w:rPr>
              <w:t>ница»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Тип речи - повествование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37.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Контрольная работа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Тест     № 1 по произведениям 1-ой половины 19 века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определять в тексте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содержание изученных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произведений, определения теоретико-литературных понятий;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Выбор ответа в тестовых заданиях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38.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«Есть женщины в русских селеньях…» - отрывок из поэмы «Мороз, Красный нос»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Личностные: </w:t>
            </w:r>
          </w:p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меть находить в тексте примеры используемых видов рифм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историю создания поэмы «Мороз, Красный нос», смысл названия поэмы, понятия «рифмы», способы рифмовки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Беседа по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прочитанному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, выборочное чтение, выразительное чтение, ответы на вопросы 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Рифма, сравнение, эпитет, виды рифмовок, поэма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39.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Мир детства в стихотворении «Крестьянские дети»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- практикум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определять авторскую позицию, роль эпитетов и сравнений в поэтическом описании крестьянских детей, выделять события, которые происходят в настоящем времени и в прошлом, объяснять,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почему рассказ поэта об эпических событиях прерывается его лирическими воспоминаниями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содержание стихотворения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Осмысление характеров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геро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ев, ответы на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опросы;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зительное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устное словесное рисование,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чте-ние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 ролям; комментирование художественного текста,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произведениями живописи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Чтение по ролям сценки встречи главного героя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Власом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Вирши, чухна, мякина, лава, пожня, содом, обаянье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40.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И.С.Тургенев. Слово о писателе. История создания рассказа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Муму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».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B31ED5" w:rsidP="000D0F11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Знать содержание рассказа Тургенева, уметь определять тему произведения, выделять проблемы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соотносить описания быта и нравов крепостнической России в рассказе со знаниями об этом периоде из истории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чтение и восприятие художественного текста;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осмысле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сюжета, выборочный пересказ, ответы на вопросы; комментирование художественного текста,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установле-ние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изведениями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жи-вописи</w:t>
            </w:r>
            <w:proofErr w:type="spellEnd"/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Составление цитатного плана рассказа. Выборочный пересказ эпизодов. Ответить на вопрос: как Тургенев изображает нравы барской усадьбы?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Челядь, дворовые, дворня, тягловый мужик, гипербола, Аннибалова клятва,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крепостниче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тво</w:t>
            </w:r>
            <w:proofErr w:type="spellEnd"/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41.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История отношений Герасима и Татьяны. Герасим и его окружение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D0F11">
              <w:rPr>
                <w:rFonts w:ascii="Arial" w:hAnsi="Arial" w:cs="Arial"/>
                <w:sz w:val="18"/>
                <w:szCs w:val="18"/>
              </w:rPr>
              <w:t>З</w:t>
            </w:r>
            <w:r w:rsidR="00B31ED5" w:rsidRPr="000D0F11">
              <w:rPr>
                <w:rFonts w:ascii="Arial" w:hAnsi="Arial" w:cs="Arial"/>
                <w:sz w:val="18"/>
                <w:szCs w:val="18"/>
              </w:rPr>
              <w:t>нать сюжет рассказа, понимать духовные и нравственные качества Герасима; уметь сопоставлять главного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героя с его окружением, давать характеристику героя по его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поступкам, поведению, использовать цитаты из текста в связном ответе, составлять план характеристики героя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значение понятий крепостного права, крепостничества, сюжета рассказа. Влияние на человека барства и рабства.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Ответы на вопросы; выразительное чтение, выборочное чтение эпизодов, чтение диалогов по ролям, устное словесное рисование; ком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ентирование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художественного произведения, самостоятельный поиск ответов на проблемные воп</w:t>
            </w:r>
            <w:r>
              <w:rPr>
                <w:rFonts w:ascii="Arial" w:hAnsi="Arial" w:cs="Arial"/>
                <w:sz w:val="18"/>
                <w:szCs w:val="18"/>
              </w:rPr>
              <w:t>росы; сопоставле</w:t>
            </w:r>
            <w:r w:rsidRPr="000802E9">
              <w:rPr>
                <w:rFonts w:ascii="Arial" w:hAnsi="Arial" w:cs="Arial"/>
                <w:sz w:val="18"/>
                <w:szCs w:val="18"/>
              </w:rPr>
              <w:t>ние главного героя с другими персонажами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Чтение диалогов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Нравственное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превосходст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о,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независи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мость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бескомпромиссность, человеческое достоинство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42.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Герасим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Муму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. Счастливый год.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B31ED5" w:rsidP="000D0F1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0D0F11">
              <w:rPr>
                <w:rFonts w:ascii="Arial" w:hAnsi="Arial" w:cs="Arial"/>
                <w:b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нать, уметь охарактеризовать героев повести, давать оценку их поступкам,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определять и формулировать роль пейзажа, сравнений; знать композицию.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сопоставлять главного героя с окружающими, составлять его характеристику, использовать цитаты из текста в связном ответе.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Осмысление изображенных в рассказе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собы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пересказ, близкий к тексту, выборочный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пере-сказ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характерис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-тика Герасима, Татьяны, Капитона, бары -ни;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комментиро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художест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-венного текста,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живопи-си</w:t>
            </w:r>
            <w:proofErr w:type="spellEnd"/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Ответы на вопросы: как показывает Тургенев, что в крепостном Герасиме про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нулся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свобод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человек? Почему рассказ называется 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Муму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»? Озвучить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внутренний монолог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Герас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 сцене спасения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Муму</w:t>
            </w:r>
            <w:proofErr w:type="spellEnd"/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Приживалки, лакей, холоп, челядь, дворецкий, дворянин, дворня, дворовый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43.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Осада каморки Герасима.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Прощание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Муму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Урок чтения и изучения 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lastRenderedPageBreak/>
              <w:t>произведения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З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нать, уметь охарактеризовать героев повести, давать оценку их поступкам, определять и 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формулировать роль пейзажа, сравнений; знать композицию.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содержание произведения, как безмерно горе главного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Работа с текстом (выписать из рассказа имена и должности всей челяди),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Обсуждение отдельных эпизодов и сцен рассказа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0D0F11" w:rsidTr="000E2A99">
        <w:tc>
          <w:tcPr>
            <w:tcW w:w="534" w:type="dxa"/>
          </w:tcPr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44.</w:t>
            </w:r>
          </w:p>
        </w:tc>
        <w:tc>
          <w:tcPr>
            <w:tcW w:w="1275" w:type="dxa"/>
            <w:gridSpan w:val="2"/>
          </w:tcPr>
          <w:p w:rsidR="00333F6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33F69">
              <w:rPr>
                <w:rFonts w:ascii="Arial" w:hAnsi="Arial" w:cs="Arial"/>
                <w:sz w:val="18"/>
                <w:szCs w:val="18"/>
              </w:rPr>
              <w:t>Сочинение</w:t>
            </w:r>
          </w:p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Духовные и нравственные качества Герасима – сила, достоинство,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сострада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, великодушие,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тру-долюбие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  <w:tc>
          <w:tcPr>
            <w:tcW w:w="709" w:type="dxa"/>
            <w:gridSpan w:val="2"/>
          </w:tcPr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меть 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</w:t>
            </w:r>
          </w:p>
        </w:tc>
        <w:tc>
          <w:tcPr>
            <w:tcW w:w="2127" w:type="dxa"/>
            <w:gridSpan w:val="2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сюжет рассказа, понимать духовные и нравственные качества Герасима, определение понятий: портрет, пейзаж, литературный герой;</w:t>
            </w:r>
          </w:p>
        </w:tc>
        <w:tc>
          <w:tcPr>
            <w:tcW w:w="1418" w:type="dxa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Ответы на вопросы: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выра-зительное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чте-ние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выборочное чтение эпизодов, чтение диалогов по ролям, устное словесное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рисо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комменти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худо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жественного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произведения, самостоятельный поиск ответов на проблемные вопросы;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главного героя с другими персонажами</w:t>
            </w:r>
          </w:p>
        </w:tc>
        <w:tc>
          <w:tcPr>
            <w:tcW w:w="1984" w:type="dxa"/>
            <w:gridSpan w:val="2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диалогов. Художественный пересказ эпизодов. Составление плана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харак-теристики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ли-тературного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героя</w:t>
            </w:r>
          </w:p>
        </w:tc>
        <w:tc>
          <w:tcPr>
            <w:tcW w:w="1282" w:type="dxa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Портрет, пейзаж,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ли-тературный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герой, тема, идея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сочине-ния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план, тип речи: рассуждение,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повеств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вание</w:t>
            </w:r>
            <w:proofErr w:type="spellEnd"/>
          </w:p>
        </w:tc>
        <w:tc>
          <w:tcPr>
            <w:tcW w:w="851" w:type="dxa"/>
          </w:tcPr>
          <w:p w:rsidR="000D0F11" w:rsidRDefault="000D0F11" w:rsidP="00B31ED5"/>
        </w:tc>
        <w:tc>
          <w:tcPr>
            <w:tcW w:w="644" w:type="dxa"/>
          </w:tcPr>
          <w:p w:rsidR="000D0F11" w:rsidRDefault="000D0F11" w:rsidP="00B31ED5"/>
        </w:tc>
      </w:tr>
      <w:tr w:rsidR="000D0F11" w:rsidTr="000E2A99">
        <w:tc>
          <w:tcPr>
            <w:tcW w:w="534" w:type="dxa"/>
          </w:tcPr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45.</w:t>
            </w:r>
          </w:p>
        </w:tc>
        <w:tc>
          <w:tcPr>
            <w:tcW w:w="1275" w:type="dxa"/>
            <w:gridSpan w:val="2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626F22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Анализ сочинений. Работа над ошибками</w:t>
            </w:r>
          </w:p>
        </w:tc>
        <w:tc>
          <w:tcPr>
            <w:tcW w:w="709" w:type="dxa"/>
            <w:gridSpan w:val="2"/>
          </w:tcPr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0D0F11" w:rsidRPr="000802E9" w:rsidRDefault="000D0F11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Умение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выполнять работу над ошибками, выделять в отдельные случаи группы фактических, стилистических, речевых и грамматических ошибок</w:t>
            </w:r>
          </w:p>
        </w:tc>
        <w:tc>
          <w:tcPr>
            <w:tcW w:w="2127" w:type="dxa"/>
            <w:gridSpan w:val="2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Анализ сочинений, работа над ошибками</w:t>
            </w:r>
          </w:p>
        </w:tc>
        <w:tc>
          <w:tcPr>
            <w:tcW w:w="1984" w:type="dxa"/>
            <w:gridSpan w:val="2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:rsidR="000D0F11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0D0F11" w:rsidRDefault="000D0F11" w:rsidP="00B31ED5"/>
        </w:tc>
        <w:tc>
          <w:tcPr>
            <w:tcW w:w="644" w:type="dxa"/>
          </w:tcPr>
          <w:p w:rsidR="000D0F11" w:rsidRDefault="000D0F11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46.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А.А.Фет. Слово о поэте. Стихотворение «Весенний дождь»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мет</w:t>
            </w:r>
            <w:r w:rsidR="00B31ED5">
              <w:rPr>
                <w:rFonts w:ascii="Arial" w:hAnsi="Arial" w:cs="Arial"/>
                <w:sz w:val="18"/>
                <w:szCs w:val="18"/>
              </w:rPr>
              <w:t>ь определять, какие художествен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ные 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 понимать авторское отношение к природе.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биографические сведения о Фете, содержание его стихотворения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в учебнике, чтение стихотворения и полноценное его восприятие;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отве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          ты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на вопросы; выразительное чтение, работа с ассоциациями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Метафора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47.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Л.Н.Толстой. Рассказ-быль «Кавказский пленник». Сюжет рассказа.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</w:t>
            </w:r>
            <w:r w:rsidR="00B31ED5">
              <w:rPr>
                <w:rFonts w:ascii="Arial" w:hAnsi="Arial" w:cs="Arial"/>
                <w:sz w:val="18"/>
                <w:szCs w:val="18"/>
              </w:rPr>
              <w:t>ть  опериро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вать понятиями при анализе произведения, определять главных сюжетных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героев, их роль в произведении, специфику жанра; понимать различие между былью Н.В.Гоголя и былью Л.Н.Толстого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автора, биографические факты жизни писателя, связанные с войной на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Кавказе, историю создания рассказа «Кавказский пленник»; определение понятий: «рассказ-быль», «сюжет», «фабула», «литературный герой»</w:t>
            </w:r>
            <w:proofErr w:type="gramEnd"/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Чтение статьи учебника о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писа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еле, чтение художественного произведения,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полноценное его восприятие;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крат-кий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выбороч-ный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пересказы, ответы на вопросы;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ставление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произведений художественной литературы, принадлежащих к одному жанру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Определить события, позволяющие сопоставить и оценить поведение Жилина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Костылина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 минуты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опаснос-ти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Озаглавить</w:t>
            </w:r>
            <w:r>
              <w:rPr>
                <w:rFonts w:ascii="Arial" w:hAnsi="Arial" w:cs="Arial"/>
                <w:sz w:val="18"/>
                <w:szCs w:val="18"/>
              </w:rPr>
              <w:t xml:space="preserve"> каждое событие, записать назва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ние в виде плана. Тест на знание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содержа-ния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прочитан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произведе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Идея, сюжет, рассказ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48.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Жилин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Костылин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– два разных характера, две разные судьбы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Предметные: умение 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опериро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вать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понятиями при создании сравнительной характеристики, выявлять авторскую позицию, составлять рассказ от лица героя</w:t>
            </w:r>
          </w:p>
        </w:tc>
        <w:tc>
          <w:tcPr>
            <w:tcW w:w="2127" w:type="dxa"/>
            <w:gridSpan w:val="2"/>
            <w:vMerge w:val="restart"/>
          </w:tcPr>
          <w:p w:rsidR="00873A43" w:rsidRPr="00873A43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73A43">
              <w:rPr>
                <w:rFonts w:ascii="Arial" w:hAnsi="Arial" w:cs="Arial"/>
                <w:sz w:val="18"/>
                <w:szCs w:val="18"/>
              </w:rPr>
              <w:t>Познавательные: выделять главное в сообщении учителя и учащихся, использовать поиск необходимой информации для выполнения учебных заданий, уметь структурировать знания, перерабатывать полученную информацию, определять причины и следствия простых явлений, делать выводы на основе обобщения знаний, работать с таблицей, проводить сравнения и классификацию по заданным критериям, владеть элементарными литературоведческими терминами, формировать логическое мышление.</w:t>
            </w:r>
            <w:proofErr w:type="gramEnd"/>
            <w:r w:rsidRPr="00873A43">
              <w:rPr>
                <w:rFonts w:ascii="Arial" w:hAnsi="Arial" w:cs="Arial"/>
                <w:sz w:val="18"/>
                <w:szCs w:val="18"/>
              </w:rPr>
              <w:t xml:space="preserve"> Регулятивные: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работая по предложенному плану использовать необходимые средства, различать способ и результат действия, осознавать уровень и качество выполнения работы, вырабатывать критерии оценки в диалоге с учителем, одноклассниками и самостоятельно, оценивать правильность выполнения действия, вносить необходимые коррективы в действие после его завершения. Коммуникативные: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действий, оценивания свои возможности, участвовать в учебном диалоге, уметь слушать, извлекать пользу из опыта одноклассников.</w:t>
            </w: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Знать понятия «герой», «сопоставление», «противопоставление», средства раскрытия характеров действующих лиц (поступки, портрет, пейзаж, авторская оценка)</w:t>
            </w:r>
            <w:proofErr w:type="gramEnd"/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Художественный пересказ, рассказ от лица Жилина; самостоятельный поиск ответов на проблемные вопросы, ком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ентирование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глав 3-6;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сравне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характеров, поведения двух литературных персонажей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Озаглавить эпизоды, в которых ярче всего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прояви-лось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различие характеров Жилина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Косты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лина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. Рассказ от лица Жилина, как он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встретил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ся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 врагом, что он думал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чувст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вовал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 бою. Составление плана эпизода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Недавшийся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побег».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Отве-тить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на вопрос: зачем Толстой обращается к противопоставлению Жилина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Костылина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План (простой, сложный), говорящая фамилия, «жила», «костыль»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49.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Странная дружба Жилина и Дины. 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меть давать характеристику героя, отбирать материал из художественного произведения, определять отношение автора к Дине 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Жилину, их дружбе, выражать свое мнение; понимать движение картин, эпизодов, интонаций в рассказе Л. Толстого (от войны и вражды к милосердию и духовной близости)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Способность передавать содержание прочитанного текста; владение монологической и </w:t>
            </w:r>
            <w:proofErr w:type="spellStart"/>
            <w:proofErr w:type="gram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диалогичес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кой</w:t>
            </w:r>
            <w:proofErr w:type="gram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речью.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Выборочный пересказ; устное словесное рисование,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ха-рактеристика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героя; устные сообщения; комментиров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ание художественного произведения,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произ-ведениями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жи-вописи</w:t>
            </w:r>
            <w:proofErr w:type="spellEnd"/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Ответить на вопросы (уст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но): почему Дина перестала видеть в Жилине врага? Как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про-являет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себя Жилин в момент расставания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Костылиным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Диной?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Характе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ристика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Дины (детали ее порт -    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рета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поведе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отношение к Жилину)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50.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Краткость и выразительность языка рассказа. 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Pr="000802E9">
              <w:rPr>
                <w:rFonts w:ascii="Arial" w:hAnsi="Arial" w:cs="Arial"/>
                <w:sz w:val="18"/>
                <w:szCs w:val="18"/>
              </w:rPr>
              <w:t>онимать простоту и динамику языка «Кавказского пленника»; сдержанную эмоциональность «внутренней» речи Жилина, при анализе отмечать сопричастность автора герою рассказа как своеобразие стилистики, определять роль, символический смысл поэтических картин природы.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совершенствовать навыки устного и письменного высказывания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Самостоятель-ный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поиск ответ</w:t>
            </w:r>
            <w:r w:rsidR="00E17A3D">
              <w:rPr>
                <w:rFonts w:ascii="Arial" w:hAnsi="Arial" w:cs="Arial"/>
                <w:sz w:val="18"/>
                <w:szCs w:val="18"/>
              </w:rPr>
              <w:t>а на проблемные вопросы, наблю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дения над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язы-ком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рассказа, комментирование художественного произведения; анализ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художест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венного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текста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Ответить на вопросы: в чем своеобразие языка и композиции рассказ</w:t>
            </w:r>
            <w:r w:rsidR="00E17A3D">
              <w:rPr>
                <w:rFonts w:ascii="Arial" w:hAnsi="Arial" w:cs="Arial"/>
                <w:sz w:val="18"/>
                <w:szCs w:val="18"/>
              </w:rPr>
              <w:t>а; как описания природы помогают понять пере</w:t>
            </w:r>
            <w:r w:rsidRPr="000802E9">
              <w:rPr>
                <w:rFonts w:ascii="Arial" w:hAnsi="Arial" w:cs="Arial"/>
                <w:sz w:val="18"/>
                <w:szCs w:val="18"/>
              </w:rPr>
              <w:t>живания героев; почему Л.Н.Толстой сам считал рассказ своим лучшим произведением?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Сюжет, композиция, рассказ, идея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51.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Контрольное изложение  по рассказу Л.Н.Толстог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 «Кавказский пленник»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Умение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работать над  композицией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изложения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Работа над планом, над вступлением и заключением, над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логическими переходами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Работа над планом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52.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А.П.Чехов. Слово о писателе. «Хирургия»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ередавать содержание рассказа, акцентируя внимание на речь героя, на его действиях; понимать, на чем основан юмор рассказа, определять, какими средствами писатель создает юмористические ситуации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0D0F11" w:rsidRPr="000802E9" w:rsidRDefault="000D0F11" w:rsidP="000D0F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0802E9">
              <w:rPr>
                <w:rFonts w:ascii="Arial" w:hAnsi="Arial" w:cs="Arial"/>
                <w:sz w:val="18"/>
                <w:szCs w:val="18"/>
              </w:rPr>
              <w:t>нать автора и биографические сведения о нем; уметь составить рассказ о писателе на основе прочитанного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чтение рассказа и полноценное его восприятие;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ос-мысление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сюже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а, изображенных в нем событий,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ха-рактеров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ответы на вопросы; чтение по ролям;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иллюстра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цией</w:t>
            </w:r>
            <w:proofErr w:type="spellEnd"/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по ролям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Идея, сюжет, рассказ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53.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Юмор и сатира в творчестве А.П.Чехова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внеклассного чтения</w:t>
            </w:r>
          </w:p>
        </w:tc>
        <w:tc>
          <w:tcPr>
            <w:tcW w:w="1559" w:type="dxa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Х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>арактеризовать особенности сюжета, композиции, изобразительно-выразительных средств; выявлять авторскую позицию.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0D0F11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умение опреде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лять такие приемы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юмористи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ики героя, выразительность, яркость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худо-жественной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детали, контраст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ость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образов, сценичность диалога, динамичность повествования,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индивидуаль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ность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речи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Чтение статьи «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смешном в литературном произведении. Юмор»; вырази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ельное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чте-ние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устное словесное рисование,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рас-сказ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 писателе, инсценированное чтение; комментирование художественного произведения, защита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иллюстра-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ции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анализ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ху-дожественного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текста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Художественный пересказ, чтение в лицах,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инсце-нирование</w:t>
            </w:r>
            <w:proofErr w:type="spellEnd"/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Подтекст, художественная деталь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0D0F11" w:rsidTr="0099171C">
        <w:tc>
          <w:tcPr>
            <w:tcW w:w="14792" w:type="dxa"/>
            <w:gridSpan w:val="20"/>
          </w:tcPr>
          <w:p w:rsidR="000D0F11" w:rsidRDefault="000D0F11" w:rsidP="000D0F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D0F11" w:rsidRDefault="000D0F11" w:rsidP="000D0F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Русские поэты </w:t>
            </w:r>
            <w:r w:rsidRPr="0049413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XIX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 века о Родине</w:t>
            </w:r>
          </w:p>
          <w:p w:rsidR="000D0F11" w:rsidRDefault="000D0F11" w:rsidP="000D0F11">
            <w:pPr>
              <w:jc w:val="center"/>
            </w:pPr>
          </w:p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54.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Образы природы в русской поэзии. Образ весны. Ф.И.Тютчев, А.Н.Плещеев. 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чтения, изучения и обсуждения произведений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В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ладеть навыками анализа поэтического произведения (уметь </w:t>
            </w:r>
            <w:proofErr w:type="spellStart"/>
            <w:proofErr w:type="gram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опреде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лять</w:t>
            </w:r>
            <w:proofErr w:type="spellEnd"/>
            <w:proofErr w:type="gram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тему, идею, значение заголовка, находить средства художественной выразитель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ности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, понимать их роль в стихотворении, особенность </w:t>
            </w:r>
          </w:p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звукового оформления, рифму, определять  настроение, которым проникнуто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стихотворение).</w:t>
            </w:r>
          </w:p>
        </w:tc>
        <w:tc>
          <w:tcPr>
            <w:tcW w:w="2127" w:type="dxa"/>
            <w:gridSpan w:val="2"/>
            <w:vMerge w:val="restart"/>
          </w:tcPr>
          <w:p w:rsidR="00873A43" w:rsidRDefault="00873A43" w:rsidP="00873A43">
            <w:pPr>
              <w:rPr>
                <w:rFonts w:ascii="Arial" w:hAnsi="Arial" w:cs="Arial"/>
                <w:sz w:val="18"/>
                <w:szCs w:val="18"/>
              </w:rPr>
            </w:pP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Познавательные: выделять главное в сообщении учителя и учащихся, использовать поиск необходимой информации для выполнения учебных заданий, уметь структурировать знания, перерабатывать полученную информацию, определять причины и следствия простых явлений, делать выводы на основе обобщения знаний, работать с таблицей, проводить сравнения</w:t>
            </w:r>
          </w:p>
          <w:p w:rsidR="00873A43" w:rsidRDefault="00873A43" w:rsidP="00873A43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Default="00873A43" w:rsidP="00873A43">
            <w:pPr>
              <w:rPr>
                <w:rFonts w:ascii="Arial" w:hAnsi="Arial" w:cs="Arial"/>
                <w:sz w:val="18"/>
                <w:szCs w:val="18"/>
              </w:rPr>
            </w:pPr>
            <w:r w:rsidRPr="00873A43">
              <w:rPr>
                <w:rFonts w:ascii="Arial" w:hAnsi="Arial" w:cs="Arial"/>
                <w:sz w:val="18"/>
                <w:szCs w:val="18"/>
              </w:rPr>
              <w:t xml:space="preserve"> Регулятивные: работая по предложенному плану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 xml:space="preserve">использовать необходимые средства, различать способ и результат действия, осознавать уровень и качество выполнения работы, вырабатывать критерии оценки в диалоге с учителем, одноклассниками и самостоятельно, оценивать правильность выполнения действия, вносить необходимые коррективы в действие после его завершения. </w:t>
            </w:r>
          </w:p>
          <w:p w:rsidR="00873A43" w:rsidRDefault="00873A43" w:rsidP="00873A43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873A4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3A43">
              <w:rPr>
                <w:rFonts w:ascii="Arial" w:hAnsi="Arial" w:cs="Arial"/>
                <w:sz w:val="18"/>
                <w:szCs w:val="18"/>
              </w:rPr>
              <w:t>Коммуникативные: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действий, оценивания свои возможности, извлекать пользу из опыта одноклассников.</w:t>
            </w: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знать основные сведения из биографии поэтов;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стихотворений и полноценное их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восприя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во-просы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вырази-тельное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рисов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произведениями живописи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музы-ки</w:t>
            </w:r>
            <w:proofErr w:type="spellEnd"/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Ответить на в</w:t>
            </w:r>
            <w:r>
              <w:rPr>
                <w:rFonts w:ascii="Arial" w:hAnsi="Arial" w:cs="Arial"/>
                <w:sz w:val="18"/>
                <w:szCs w:val="18"/>
              </w:rPr>
              <w:t xml:space="preserve">опрос: почему весна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символи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0802E9">
              <w:rPr>
                <w:rFonts w:ascii="Arial" w:hAnsi="Arial" w:cs="Arial"/>
                <w:sz w:val="18"/>
                <w:szCs w:val="18"/>
              </w:rPr>
              <w:t>рует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расцвет природы и сил человека, лето – зрелость, осень – увядание, зима – финал, конец, умирание? Устное словес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рисование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Олицетворение эпитет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55. 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Образы природы в русской поэзии. Образ лета. И.С.Никитин, Ф.И.Тютчев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чтения, изучения и обсуждения произведений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ладеть навыками анализа поэтического произведения (уметь </w:t>
            </w:r>
            <w:proofErr w:type="spellStart"/>
            <w:proofErr w:type="gram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опреде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лять</w:t>
            </w:r>
            <w:proofErr w:type="spellEnd"/>
            <w:proofErr w:type="gram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тему, идею, значение заголовка, находить средства художественной выразитель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ности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, понимать их роль в стихотворении, особенность </w:t>
            </w: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звукового оформления, рифму, определять  настроение, которым проникнуто стихотворение).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основные сведения из биографии поэтов;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стихотв</w:t>
            </w:r>
            <w:r>
              <w:rPr>
                <w:rFonts w:ascii="Arial" w:hAnsi="Arial" w:cs="Arial"/>
                <w:sz w:val="18"/>
                <w:szCs w:val="18"/>
              </w:rPr>
              <w:t>орений и полноценное их восприя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тие;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во-просы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вырази-тельное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рисов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произведениями живописи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музы-ки</w:t>
            </w:r>
            <w:proofErr w:type="spellEnd"/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Ответить на вопрос: поче</w:t>
            </w:r>
            <w:r>
              <w:rPr>
                <w:rFonts w:ascii="Arial" w:hAnsi="Arial" w:cs="Arial"/>
                <w:sz w:val="18"/>
                <w:szCs w:val="18"/>
              </w:rPr>
              <w:t xml:space="preserve">му весна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символи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0802E9">
              <w:rPr>
                <w:rFonts w:ascii="Arial" w:hAnsi="Arial" w:cs="Arial"/>
                <w:sz w:val="18"/>
                <w:szCs w:val="18"/>
              </w:rPr>
              <w:t>рует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расцвет природы и сил человека, лето – зрелость, осень – увядание, зима – финал, конец, умирание? Устное словес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рисование</w:t>
            </w:r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873A43" w:rsidTr="000E2A99">
        <w:tc>
          <w:tcPr>
            <w:tcW w:w="534" w:type="dxa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56.</w:t>
            </w:r>
          </w:p>
        </w:tc>
        <w:tc>
          <w:tcPr>
            <w:tcW w:w="1275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Образы русской природы в поэзии. Рифма, ритм. Анализ стихотворения</w:t>
            </w:r>
          </w:p>
        </w:tc>
        <w:tc>
          <w:tcPr>
            <w:tcW w:w="709" w:type="dxa"/>
            <w:gridSpan w:val="2"/>
          </w:tcPr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73A43" w:rsidRPr="000802E9" w:rsidRDefault="00873A43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меть работать над выразительным чтением стихотворения, анализировать текст</w:t>
            </w:r>
          </w:p>
        </w:tc>
        <w:tc>
          <w:tcPr>
            <w:tcW w:w="2127" w:type="dxa"/>
            <w:gridSpan w:val="2"/>
            <w:vMerge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план анализа лирического произведения</w:t>
            </w:r>
          </w:p>
        </w:tc>
        <w:tc>
          <w:tcPr>
            <w:tcW w:w="1418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стихотво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рений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полноцен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их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воспри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            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росы; выразитель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рисование; восстановление деформированного текста, анализ стихотворения</w:t>
            </w:r>
          </w:p>
        </w:tc>
        <w:tc>
          <w:tcPr>
            <w:tcW w:w="1984" w:type="dxa"/>
            <w:gridSpan w:val="2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Анализ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стихотво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рения</w:t>
            </w:r>
            <w:proofErr w:type="gramEnd"/>
          </w:p>
        </w:tc>
        <w:tc>
          <w:tcPr>
            <w:tcW w:w="1282" w:type="dxa"/>
          </w:tcPr>
          <w:p w:rsidR="00873A43" w:rsidRPr="000802E9" w:rsidRDefault="00873A4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Лирический герой, эпитет, метафора</w:t>
            </w:r>
          </w:p>
        </w:tc>
        <w:tc>
          <w:tcPr>
            <w:tcW w:w="851" w:type="dxa"/>
          </w:tcPr>
          <w:p w:rsidR="00873A43" w:rsidRDefault="00873A43" w:rsidP="00B31ED5"/>
        </w:tc>
        <w:tc>
          <w:tcPr>
            <w:tcW w:w="644" w:type="dxa"/>
          </w:tcPr>
          <w:p w:rsidR="00873A43" w:rsidRDefault="00873A43" w:rsidP="00B31ED5"/>
        </w:tc>
      </w:tr>
      <w:tr w:rsidR="0099171C" w:rsidTr="0099171C">
        <w:tc>
          <w:tcPr>
            <w:tcW w:w="14792" w:type="dxa"/>
            <w:gridSpan w:val="20"/>
          </w:tcPr>
          <w:p w:rsidR="0099171C" w:rsidRDefault="0099171C" w:rsidP="009917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9171C" w:rsidRDefault="0099171C" w:rsidP="009917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Русская литература ХХ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века</w:t>
            </w:r>
          </w:p>
          <w:p w:rsidR="0099171C" w:rsidRDefault="0099171C" w:rsidP="0099171C">
            <w:pPr>
              <w:jc w:val="center"/>
            </w:pPr>
          </w:p>
        </w:tc>
      </w:tr>
      <w:tr w:rsidR="008F379B" w:rsidTr="000E2A99">
        <w:tc>
          <w:tcPr>
            <w:tcW w:w="534" w:type="dxa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57.</w:t>
            </w:r>
          </w:p>
        </w:tc>
        <w:tc>
          <w:tcPr>
            <w:tcW w:w="1275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И.А.Бунин: страницы биографии. Рассказ «Косцы» </w:t>
            </w:r>
          </w:p>
        </w:tc>
        <w:tc>
          <w:tcPr>
            <w:tcW w:w="709" w:type="dxa"/>
            <w:gridSpan w:val="2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меть 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</w:t>
            </w:r>
          </w:p>
        </w:tc>
        <w:tc>
          <w:tcPr>
            <w:tcW w:w="2127" w:type="dxa"/>
            <w:gridSpan w:val="2"/>
            <w:vMerge w:val="restart"/>
          </w:tcPr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873A43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873A43">
              <w:rPr>
                <w:rFonts w:ascii="Arial" w:hAnsi="Arial" w:cs="Arial"/>
                <w:sz w:val="18"/>
                <w:szCs w:val="18"/>
              </w:rPr>
              <w:t xml:space="preserve">Познавательные: понимать цель чтения и осмысливать прочитанное, уметь выделять главное в прослушанном тексте, строить высказывания в устной и письменной форме, проводить сравнения и классификацию по заданным критериям. Регулятивные: оценивать правильность выполнения действий на уровне адекватной ретроспективной оценки, человека, выделять учебную задачу на основе </w:t>
            </w:r>
            <w:r w:rsidRPr="00873A43">
              <w:rPr>
                <w:rFonts w:ascii="Arial" w:hAnsi="Arial" w:cs="Arial"/>
                <w:sz w:val="18"/>
                <w:szCs w:val="18"/>
              </w:rPr>
              <w:lastRenderedPageBreak/>
              <w:t>соотнесе</w:t>
            </w:r>
            <w:r w:rsidR="00452F3A">
              <w:rPr>
                <w:rFonts w:ascii="Arial" w:hAnsi="Arial" w:cs="Arial"/>
                <w:sz w:val="18"/>
                <w:szCs w:val="18"/>
              </w:rPr>
              <w:t xml:space="preserve">ния известного, освоенного и </w:t>
            </w:r>
            <w:r w:rsidRPr="00873A43">
              <w:rPr>
                <w:rFonts w:ascii="Arial" w:hAnsi="Arial" w:cs="Arial"/>
                <w:sz w:val="18"/>
                <w:szCs w:val="18"/>
              </w:rPr>
              <w:t>неизвестного. Коммуникативные: участвовать в учебном диалоге, строить монологические высказывания,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действий.</w:t>
            </w:r>
          </w:p>
        </w:tc>
        <w:tc>
          <w:tcPr>
            <w:tcW w:w="1275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знать факты жизни писателя, положенные в основу рассказа «Косцы»; понимать авторское отношение к описываемым событиям;</w:t>
            </w:r>
          </w:p>
        </w:tc>
        <w:tc>
          <w:tcPr>
            <w:tcW w:w="1418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чтение рассказа и его полноценное восприятие;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установление ассоциативных связей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дениями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живопи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-си,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комментиро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-ванное чтение; анализ текста</w:t>
            </w:r>
          </w:p>
        </w:tc>
        <w:tc>
          <w:tcPr>
            <w:tcW w:w="1984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Анализ текста. Ответить на вопрос: в чем заключается своеобразие языка Бунина? О чем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размышля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е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 в конце рассказа?</w:t>
            </w:r>
          </w:p>
        </w:tc>
        <w:tc>
          <w:tcPr>
            <w:tcW w:w="1282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Рассказ, рассказчик</w:t>
            </w:r>
          </w:p>
        </w:tc>
        <w:tc>
          <w:tcPr>
            <w:tcW w:w="851" w:type="dxa"/>
          </w:tcPr>
          <w:p w:rsidR="008F379B" w:rsidRDefault="008F379B" w:rsidP="00B31ED5"/>
        </w:tc>
        <w:tc>
          <w:tcPr>
            <w:tcW w:w="644" w:type="dxa"/>
          </w:tcPr>
          <w:p w:rsidR="008F379B" w:rsidRDefault="008F379B" w:rsidP="00B31ED5"/>
        </w:tc>
      </w:tr>
      <w:tr w:rsidR="008F379B" w:rsidTr="000E2A99">
        <w:tc>
          <w:tcPr>
            <w:tcW w:w="534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58.</w:t>
            </w:r>
          </w:p>
        </w:tc>
        <w:tc>
          <w:tcPr>
            <w:tcW w:w="1275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В.Г.Короленко. Слово о писателе. «В дурном обществе»</w:t>
            </w:r>
          </w:p>
        </w:tc>
        <w:tc>
          <w:tcPr>
            <w:tcW w:w="709" w:type="dxa"/>
            <w:gridSpan w:val="2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рок чтения и изучения произведения</w:t>
            </w:r>
          </w:p>
        </w:tc>
        <w:tc>
          <w:tcPr>
            <w:tcW w:w="1559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аблюдать за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 xml:space="preserve">художествен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ными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средствами, создающими образ одинокого ребенка; уметь объяснять роль пейзажа, портрета, сравнения в описании Васи, причины отчуждения между Васей и его отцом,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характер Васи, его чуткую душу, попытки разорвать круг одиночества</w:t>
            </w:r>
          </w:p>
        </w:tc>
        <w:tc>
          <w:tcPr>
            <w:tcW w:w="2127" w:type="dxa"/>
            <w:gridSpan w:val="2"/>
            <w:vMerge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факты жизни писателя, сюжет повести, основных героев в их взаимосвязи; понимать, в какое время происходят события</w:t>
            </w:r>
          </w:p>
        </w:tc>
        <w:tc>
          <w:tcPr>
            <w:tcW w:w="1418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осмыс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сюжета произведения, изображенных в нем событий,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ха-рактеров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ответы на вопросы; пересказ, близкий к тексту,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выбороч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пересказ;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заочная экскурсия по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Княж-городку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устное словесное рисование;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ком-ментирование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художественного текста,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произведениями живописи</w:t>
            </w:r>
          </w:p>
        </w:tc>
        <w:tc>
          <w:tcPr>
            <w:tcW w:w="1984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Комментиро-ванное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 главы «Я и мой отец». Ответить на вопросы: что гонит Васю из родного дома? Каковы причины отчуждения между Васей и его отцом? Устное  словес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рисование «Вася и судья на скамейке»</w:t>
            </w:r>
          </w:p>
        </w:tc>
        <w:tc>
          <w:tcPr>
            <w:tcW w:w="1282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Повесть</w:t>
            </w:r>
          </w:p>
        </w:tc>
        <w:tc>
          <w:tcPr>
            <w:tcW w:w="851" w:type="dxa"/>
          </w:tcPr>
          <w:p w:rsidR="008F379B" w:rsidRDefault="008F379B" w:rsidP="00B31ED5"/>
        </w:tc>
        <w:tc>
          <w:tcPr>
            <w:tcW w:w="644" w:type="dxa"/>
          </w:tcPr>
          <w:p w:rsidR="008F379B" w:rsidRDefault="008F379B" w:rsidP="00B31ED5"/>
        </w:tc>
      </w:tr>
      <w:tr w:rsidR="008F379B" w:rsidTr="000E2A99">
        <w:tc>
          <w:tcPr>
            <w:tcW w:w="534" w:type="dxa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59.</w:t>
            </w:r>
          </w:p>
        </w:tc>
        <w:tc>
          <w:tcPr>
            <w:tcW w:w="1275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Повесть. Сюжет и композиция повести            «В дурном обществе»</w:t>
            </w:r>
          </w:p>
        </w:tc>
        <w:tc>
          <w:tcPr>
            <w:tcW w:w="709" w:type="dxa"/>
            <w:gridSpan w:val="2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меть выделять границы эпизодов повести, различать виды эпических произведений, определять особенности композиции произведения</w:t>
            </w:r>
          </w:p>
        </w:tc>
        <w:tc>
          <w:tcPr>
            <w:tcW w:w="2127" w:type="dxa"/>
            <w:gridSpan w:val="2"/>
            <w:vMerge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определение понятий «композиция»; «сюжет»; «повесть»; виды эпических произведений;  </w:t>
            </w:r>
          </w:p>
        </w:tc>
        <w:tc>
          <w:tcPr>
            <w:tcW w:w="1418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Беседа по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-с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ам, работа с текс том про</w:t>
            </w:r>
            <w:r>
              <w:rPr>
                <w:rFonts w:ascii="Arial" w:hAnsi="Arial" w:cs="Arial"/>
                <w:sz w:val="18"/>
                <w:szCs w:val="18"/>
              </w:rPr>
              <w:t>изведе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ния, выразитель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составление плана по- вести, работа над планом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характе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ристики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героев</w:t>
            </w:r>
          </w:p>
        </w:tc>
        <w:tc>
          <w:tcPr>
            <w:tcW w:w="1984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Составление плана</w:t>
            </w:r>
          </w:p>
        </w:tc>
        <w:tc>
          <w:tcPr>
            <w:tcW w:w="1282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Повесть, рассказ, роман, сюжет, сюжетная линия</w:t>
            </w:r>
          </w:p>
        </w:tc>
        <w:tc>
          <w:tcPr>
            <w:tcW w:w="851" w:type="dxa"/>
          </w:tcPr>
          <w:p w:rsidR="008F379B" w:rsidRDefault="008F379B" w:rsidP="00B31ED5"/>
        </w:tc>
        <w:tc>
          <w:tcPr>
            <w:tcW w:w="644" w:type="dxa"/>
          </w:tcPr>
          <w:p w:rsidR="008F379B" w:rsidRDefault="008F379B" w:rsidP="00B31ED5"/>
        </w:tc>
      </w:tr>
      <w:tr w:rsidR="008F379B" w:rsidTr="000E2A99">
        <w:tc>
          <w:tcPr>
            <w:tcW w:w="534" w:type="dxa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60.</w:t>
            </w:r>
          </w:p>
        </w:tc>
        <w:tc>
          <w:tcPr>
            <w:tcW w:w="1275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Путь Васи к правде и добру</w:t>
            </w:r>
          </w:p>
        </w:tc>
        <w:tc>
          <w:tcPr>
            <w:tcW w:w="709" w:type="dxa"/>
            <w:gridSpan w:val="2"/>
          </w:tcPr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F379B" w:rsidRPr="000802E9" w:rsidRDefault="008F379B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8F379B" w:rsidRPr="000802E9" w:rsidRDefault="008F379B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8F379B" w:rsidRPr="000802E9" w:rsidRDefault="008F379B" w:rsidP="0099171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меть объяснять роль противопоставления образов в повести, причины различных отношений между родителями и детьми,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характе-ризовать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литературного героя на основании его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поступков, определять роль портрет</w:t>
            </w:r>
            <w:r>
              <w:rPr>
                <w:rFonts w:ascii="Arial" w:hAnsi="Arial" w:cs="Arial"/>
                <w:sz w:val="18"/>
                <w:szCs w:val="18"/>
              </w:rPr>
              <w:t>а и пейзажа в понимании характе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ров героев, позицию автора и его отношение к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изображае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ому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к героям, в первую очередь к Васе, определять особенности композиции произведения</w:t>
            </w:r>
          </w:p>
        </w:tc>
        <w:tc>
          <w:tcPr>
            <w:tcW w:w="2127" w:type="dxa"/>
            <w:gridSpan w:val="2"/>
            <w:vMerge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определение понятия «композиция»;</w:t>
            </w:r>
          </w:p>
        </w:tc>
        <w:tc>
          <w:tcPr>
            <w:tcW w:w="1418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Пересказ, близкий к тексту;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вырази-тельное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 заключительной сцены; комментирование художественного произведения, установление ассоциативны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х связей;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тельный анализ образов героев, работа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иллюст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рацииями</w:t>
            </w:r>
            <w:proofErr w:type="spellEnd"/>
          </w:p>
        </w:tc>
        <w:tc>
          <w:tcPr>
            <w:tcW w:w="1984" w:type="dxa"/>
            <w:gridSpan w:val="2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Ответить на вопросы: как и почему изменил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Вася за столь короткий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пром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жуток времени, почему знаком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ство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 «детьми подземелья» оказалось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судь-боносным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для всей семьи Васи?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Составле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                               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плана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отве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та на вопрос: какими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средст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ами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пользуется  автор, чтобы создать ужаса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ющую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картину жизни детей подземелья?</w:t>
            </w:r>
          </w:p>
        </w:tc>
        <w:tc>
          <w:tcPr>
            <w:tcW w:w="1282" w:type="dxa"/>
          </w:tcPr>
          <w:p w:rsidR="008F379B" w:rsidRPr="000802E9" w:rsidRDefault="008F379B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Деталь, контраст, авторское отношение, символ</w:t>
            </w:r>
          </w:p>
        </w:tc>
        <w:tc>
          <w:tcPr>
            <w:tcW w:w="851" w:type="dxa"/>
          </w:tcPr>
          <w:p w:rsidR="008F379B" w:rsidRDefault="008F379B" w:rsidP="00B31ED5"/>
        </w:tc>
        <w:tc>
          <w:tcPr>
            <w:tcW w:w="644" w:type="dxa"/>
          </w:tcPr>
          <w:p w:rsidR="008F379B" w:rsidRDefault="008F379B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61.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Глава «Кукла» - кульминация повести. Простота и выразительность языка повести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мение определять границы эпизода в произведении, пересказать его кратко, назвать его тему, озаглавить, обосновать: насколько эпизод важен </w:t>
            </w:r>
            <w:r>
              <w:rPr>
                <w:rFonts w:ascii="Arial" w:hAnsi="Arial" w:cs="Arial"/>
                <w:sz w:val="18"/>
                <w:szCs w:val="18"/>
              </w:rPr>
              <w:t>в раскрытии темы всего произве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дения, его роль в композици</w:t>
            </w:r>
            <w:r>
              <w:rPr>
                <w:rFonts w:ascii="Arial" w:hAnsi="Arial" w:cs="Arial"/>
                <w:sz w:val="18"/>
                <w:szCs w:val="18"/>
              </w:rPr>
              <w:t>и; дать характеристику персона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жам, действующим в эпиз</w:t>
            </w:r>
            <w:r>
              <w:rPr>
                <w:rFonts w:ascii="Arial" w:hAnsi="Arial" w:cs="Arial"/>
                <w:sz w:val="18"/>
                <w:szCs w:val="18"/>
              </w:rPr>
              <w:t>оде, проследить динамику (разви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тие) их чувств, поведения, оценить их речь, выявить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авторское отношение; 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сформу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>ировать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общий вывод о роли эпизода в произведении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Владеть монологической и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диалогиче</w:t>
            </w:r>
            <w:proofErr w:type="gram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с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кой речью; выбирать и использовать выразительные средства языка.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 глав, работа над языком повести, беседа, анализ эпизодов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Анализ эпизодов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Тема, заглавие 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62.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Путь Васи к правде и добру. Обучение работе над сочинением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обсуждения произведения</w:t>
            </w:r>
          </w:p>
        </w:tc>
        <w:tc>
          <w:tcPr>
            <w:tcW w:w="1559" w:type="dxa"/>
          </w:tcPr>
          <w:p w:rsidR="00B31ED5" w:rsidRPr="000802E9" w:rsidRDefault="00B31ED5" w:rsidP="009917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9171C">
              <w:rPr>
                <w:rFonts w:ascii="Arial" w:hAnsi="Arial" w:cs="Arial"/>
                <w:sz w:val="18"/>
                <w:szCs w:val="18"/>
              </w:rPr>
              <w:t>В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ыработать умение  охарактеризовать героев повести, давать оценку их поступкам, определять   и формулировать роль пейзажа, сравнений; знать композицию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Работать над сочинением по конкретной теме, выбранной самостоятельно, формулировать идею,  подбирать цитатный материал, аргументировать собственную точку зрения, редактировать написанное сочинение. Свободно работать с текстом изученного произведения.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Обдумывание темы,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определе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идеи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сочине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подбор мате -риала,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составле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плана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Написание сочинения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Редактирование, композиция, логическая связь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63.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/р </w:t>
            </w:r>
            <w:r w:rsidRPr="000802E9">
              <w:rPr>
                <w:rFonts w:ascii="Arial" w:hAnsi="Arial" w:cs="Arial"/>
                <w:sz w:val="18"/>
                <w:szCs w:val="18"/>
              </w:rPr>
              <w:t>Контрольное сочинение по повести В.Г.Короленко «В дурном обществе»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Урок развития речи </w:t>
            </w:r>
          </w:p>
        </w:tc>
        <w:tc>
          <w:tcPr>
            <w:tcW w:w="1559" w:type="dxa"/>
          </w:tcPr>
          <w:p w:rsidR="00B31ED5" w:rsidRPr="009D7364" w:rsidRDefault="0099171C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ыработать умение  охарактеризовать героев повести, давать оценку их поступкам, определять   и формулировать роль пейзажа, сравнений; 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знать композицию</w:t>
            </w:r>
          </w:p>
        </w:tc>
        <w:tc>
          <w:tcPr>
            <w:tcW w:w="2127" w:type="dxa"/>
            <w:gridSpan w:val="2"/>
          </w:tcPr>
          <w:p w:rsidR="00B31ED5" w:rsidRPr="009D7364" w:rsidRDefault="00B31ED5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9D7364" w:rsidRDefault="0099171C" w:rsidP="00B31ED5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Работать над сочинением по конкретной теме, выбранной самостоятельно, формулировать идею, 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подбирать цитатный материал, аргументировать собственную точку зрения, редактировать написанное сочинение. Свободно работать с текстом изученного произведения.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Редактирование и переписывание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Написание сочинения 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Редактирование, композиция, логическая связь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64.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С.А.Есенин. Слово о поэте. Образ родного дома в стихах Есенина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меть объяснять, почему в одном стихотворении ритм быстрый, динамичный, в другом – размеренный, неторопливый; понимать, каким настроением окрашены стихотворения, уметь передавать это настроение в процессе выразительного чтения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основные события жизни С.Есенина, факты его жизни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эпитет, мужские рифмы, перекрестная рифмовка, метафора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65.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Стихотворение                 «С добрым утром!». Самостоятельная работа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«Картинки из моего детства»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навыками анализа поэтического произведения (уметь </w:t>
            </w:r>
            <w:proofErr w:type="spellStart"/>
            <w:proofErr w:type="gramStart"/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>опреде</w:t>
            </w:r>
            <w:proofErr w:type="spellEnd"/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>лять</w:t>
            </w:r>
            <w:proofErr w:type="spellEnd"/>
            <w:proofErr w:type="gramEnd"/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тему, идею, значение 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заголовка, находить средства художественной выразительности, понимать их роль в стихотворении, особенность звукового оформления, рифму, определять  настроение, которым проникнуто стихотворение).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роли поэзии в жизни человека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Анализ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стихот-ворения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само-стятельная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творческая работа «Картинка из моего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детства»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Самостоятель-ная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творческая работа «Картин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из моего детства»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Метафора, эпитет,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аллит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рации,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олице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 творение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66.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П.П.Бажов. Рассказ о жизни и творчестве писателя. «Медной горы Хозяйка»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мение отличать сказ от сказки; пересказывать сказ, аналитически читать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факты жизни и творчества писателя, жанр сказа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Ответить на вопросы: похож ли сказ от сказки? Чем он отличается от нее?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Сказка, сказ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67.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Язык сказа. Реальность и фантастика в сказе.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находить в сказе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реальное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и фантастическое, давать характеристику Степану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язык сказа;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чтение. Творческий пересказ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Реальность, фантастика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68.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</w:t>
            </w:r>
            <w:r w:rsidRPr="00626F22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«Малахитовая шкатулка». Сказы П.П.Бажова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внеклассного чтения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мение работать в группе; развивать творческие способности учащихся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произведения П.П.Бажова;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Выборочный пересказ, беседа по творчеству П.П.Бажова,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Обсуждение иллюстраций, выразительное чтение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Викторина. Конкурс творческих работ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К.Г.Паустовский: страницы биографии. Сказка «Теплый хлеб». Герои сказки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99171C"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99171C">
              <w:rPr>
                <w:rFonts w:ascii="Arial" w:hAnsi="Arial" w:cs="Arial"/>
                <w:sz w:val="18"/>
                <w:szCs w:val="18"/>
              </w:rPr>
              <w:t>мение</w:t>
            </w:r>
            <w:r w:rsidR="00B31ED5"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объяснять смысл названия сказки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99171C">
              <w:rPr>
                <w:rFonts w:ascii="Arial" w:hAnsi="Arial" w:cs="Arial"/>
                <w:sz w:val="18"/>
                <w:szCs w:val="18"/>
              </w:rPr>
              <w:t>знать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автора, факты его жизни, сюжет сказки; героев сказки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писателе, викторина, беседа по содержанию сказки, работа над главными героями сказки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Викторина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Эпитет, постоянный эпитет, народ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сказка, литературная сказка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Нравственные уроки сказки «Теплый хлеб».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мение отличать народную сказку от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литературной</w:t>
            </w:r>
            <w:proofErr w:type="gramEnd"/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знать содержа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ние сказки, отличие народной сказки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литературной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Выразительное чтение, анализ эпизода, инсценировка, беседа  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чтение, анализ эпизода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Народная сказка, литературная сказка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К.Г.Паустовский. Рассказ «Заячьи лапы»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онимать взаимоотношения героев; уметь объяснять смысл названия рассказа, роль зайца в судьбе внука деда Лариона, роль описания природы в пони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-м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>ании событий, изображенных в рассказе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сюжет рассказа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Выборочное чтение рассказа, его восприятие; краткий пересказ; устное словесное рисование, ком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ентирование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художественного текста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Составить план рассказа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Ветеринар, онучи,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коновал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, суховей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Pr="000802E9">
              <w:rPr>
                <w:rFonts w:ascii="Arial" w:hAnsi="Arial" w:cs="Arial"/>
                <w:b/>
                <w:vanish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Умение видеть необычное в обычном. Лиризм описаний. К.Г.Паустовского «Теплый хлеб»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мение видеть необычное в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обычном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, выразительность и красочность языка, лиризм описаний, находить эпитеты и сравнения в сказке,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анализировать текст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строить устные и письменные высказыван</w:t>
            </w:r>
            <w:r>
              <w:rPr>
                <w:rFonts w:ascii="Arial" w:hAnsi="Arial" w:cs="Arial"/>
                <w:sz w:val="18"/>
                <w:szCs w:val="18"/>
              </w:rPr>
              <w:t>ия в связи с изученным произведе</w:t>
            </w:r>
            <w:r w:rsidRPr="000802E9">
              <w:rPr>
                <w:rFonts w:ascii="Arial" w:hAnsi="Arial" w:cs="Arial"/>
                <w:sz w:val="18"/>
                <w:szCs w:val="18"/>
              </w:rPr>
              <w:t>нием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Анализ текста, работа над языком рассказа, над изобразитель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но-выразитель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средствами языка: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сравнени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-ем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и эпитетами, творческая работа 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Сочинение-миниатюра «Я увидел чудо…»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Эпитеты, сравнения,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олицетворе-ние</w:t>
            </w:r>
            <w:proofErr w:type="spellEnd"/>
            <w:proofErr w:type="gramEnd"/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99171C" w:rsidTr="000E2A99">
        <w:tc>
          <w:tcPr>
            <w:tcW w:w="534" w:type="dxa"/>
          </w:tcPr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С.Я.Маршак. Слово о писателе. Пьеса-сказка С.Я.Маршака «Двенадцать месяцев»</w:t>
            </w:r>
          </w:p>
        </w:tc>
        <w:tc>
          <w:tcPr>
            <w:tcW w:w="709" w:type="dxa"/>
            <w:gridSpan w:val="2"/>
          </w:tcPr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 </w:t>
            </w: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 отличать пьесу от других произведений, читать драматическое произведение</w:t>
            </w:r>
          </w:p>
        </w:tc>
        <w:tc>
          <w:tcPr>
            <w:tcW w:w="2127" w:type="dxa"/>
            <w:gridSpan w:val="2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 w:val="restart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автора, факты его жизни, определение понятия «драма», понимать особенности пьесы как особого рода художественного произведения, своеобразие пьесы-сказки (заимствование сюжета, образов, создание собственной оригинальной сказки)</w:t>
            </w:r>
          </w:p>
        </w:tc>
        <w:tc>
          <w:tcPr>
            <w:tcW w:w="1418" w:type="dxa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очное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 отдельных сцен;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выразитель-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словесное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ри-сование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чтение по ролям;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ставление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худо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жественных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текстов (легенды и сказки)</w:t>
            </w:r>
          </w:p>
        </w:tc>
        <w:tc>
          <w:tcPr>
            <w:tcW w:w="1984" w:type="dxa"/>
            <w:gridSpan w:val="2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по ролям. Устное словесное рисование (описание королевы, деревенской избы, мачехи).</w:t>
            </w:r>
          </w:p>
        </w:tc>
        <w:tc>
          <w:tcPr>
            <w:tcW w:w="1282" w:type="dxa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Драма, драма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ический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сю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жет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действу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ющие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лица, ремарки,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диа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-лог, монолог, драматург, пьеса</w:t>
            </w:r>
          </w:p>
        </w:tc>
        <w:tc>
          <w:tcPr>
            <w:tcW w:w="851" w:type="dxa"/>
          </w:tcPr>
          <w:p w:rsidR="0099171C" w:rsidRDefault="0099171C" w:rsidP="00B31ED5"/>
        </w:tc>
        <w:tc>
          <w:tcPr>
            <w:tcW w:w="644" w:type="dxa"/>
          </w:tcPr>
          <w:p w:rsidR="0099171C" w:rsidRDefault="0099171C" w:rsidP="00B31ED5"/>
        </w:tc>
      </w:tr>
      <w:tr w:rsidR="0099171C" w:rsidTr="000E2A99">
        <w:tc>
          <w:tcPr>
            <w:tcW w:w="534" w:type="dxa"/>
          </w:tcPr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Положительные и отрицательные герои. Художественные особенности пьесы-сказки</w:t>
            </w:r>
          </w:p>
        </w:tc>
        <w:tc>
          <w:tcPr>
            <w:tcW w:w="709" w:type="dxa"/>
            <w:gridSpan w:val="2"/>
          </w:tcPr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9171C" w:rsidRPr="000802E9" w:rsidRDefault="0099171C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99171C" w:rsidRPr="000802E9" w:rsidRDefault="0099171C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меть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характери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зовать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героев, их характеры, изменение их поведения в зависимости от 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Маршака с народными сказками, со «Снежной королевой» Г.Х. Андерсена</w:t>
            </w:r>
          </w:p>
        </w:tc>
        <w:tc>
          <w:tcPr>
            <w:tcW w:w="2127" w:type="dxa"/>
            <w:gridSpan w:val="2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vMerge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Осмысление сюжета сказки, изображенных в ней событий;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чтение по ролям, устное словесное рисование;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само-стоятельный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поиск ответов на проблемные вопросы; анализ текста,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Мар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шака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народны-ми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сказками, со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сказкой Г.Х. Андерсена «Снежная королева»</w:t>
            </w:r>
          </w:p>
        </w:tc>
        <w:tc>
          <w:tcPr>
            <w:tcW w:w="1984" w:type="dxa"/>
            <w:gridSpan w:val="2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Устное словесное рисование (описание костюмов двенадцати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месяцев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; какой представляют декорацию в картине встречи падчерицы и двенадцати месяцев).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</w:p>
        </w:tc>
        <w:tc>
          <w:tcPr>
            <w:tcW w:w="1282" w:type="dxa"/>
          </w:tcPr>
          <w:p w:rsidR="0099171C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99171C" w:rsidRDefault="0099171C" w:rsidP="00B31ED5"/>
        </w:tc>
        <w:tc>
          <w:tcPr>
            <w:tcW w:w="644" w:type="dxa"/>
          </w:tcPr>
          <w:p w:rsidR="0099171C" w:rsidRDefault="0099171C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Роды и жанры литературы. Герои пьесы-сказки.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>нать понят</w:t>
            </w:r>
            <w:r w:rsidR="00B31ED5">
              <w:rPr>
                <w:rFonts w:ascii="Arial" w:hAnsi="Arial" w:cs="Arial"/>
                <w:color w:val="000000"/>
                <w:sz w:val="18"/>
                <w:szCs w:val="18"/>
              </w:rPr>
              <w:t>ия сопоставление, противопостав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>ление»; средства раскрытия характеров действующих лиц (поступки, портрет, пейзаж, авторская оценка)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роды и жанры литературы;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Самостоятельная работа, выразительное чтение, беседа по вопросам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Самостоятель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работа «Роды и жанры литературы»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Лирика, драма, эпос; басня, ода, повесть, рассказ, пьеса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А.П.Платонов. Слово о писателе. Маленький мечтатель Андрея Платонова в рассказе «Никита»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онимать поведение главного героя, общение его с окружающим миром природы, простоту и человечность рассказа, его диалогичность, трогательный образ фантазера Никиты, фантастический мир детской души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автора, факты его жизни, сюжет рассказа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об авторе;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художест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енный пересказ фрагмента, составление словаря для характеристики предметов и явлений;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коммен-тирование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эпизо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да «Встреча с от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цом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»,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установле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ассоциатив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произведениями живописи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Составление плана рассказа о главном герое. Ответить на вопрос: какую роль играет эпизод встречи Никиты с отцом?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Жизнь как борьба добра и зла. Тема человеческого труда в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рассказе «Никита».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</w:t>
            </w: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lastRenderedPageBreak/>
              <w:t>ния</w:t>
            </w:r>
          </w:p>
        </w:tc>
        <w:tc>
          <w:tcPr>
            <w:tcW w:w="1559" w:type="dxa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выделять в содержании главное и делать выводы, находить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ключевые фразы, проводить сравнительный анализ произведений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отличать язык Платонова от языка других писателей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Составление плана рассказа; работа с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иллю-страциями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рассказ о Никите; наблюдение над языком рассказа А.П.Платонова; сравнительный анализ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произве-дений</w:t>
            </w:r>
            <w:proofErr w:type="spellEnd"/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Самостоятельная работа над языком рассказа; сравнительный анализ произведений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Платоновские выражения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В.П.Астафьев: детство писателя.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Васюткино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озеро» Сюжет рассказа, его герои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E35BB7">
              <w:rPr>
                <w:rFonts w:ascii="Arial" w:hAnsi="Arial" w:cs="Arial"/>
                <w:sz w:val="18"/>
                <w:szCs w:val="18"/>
              </w:rPr>
              <w:t>уметь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охарактеризовать чувства и поведение мальчика, его состояние, используя авт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рскую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лексику; понимать смысл заглавия, значение картин природы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99171C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99171C">
              <w:rPr>
                <w:rFonts w:ascii="Arial" w:hAnsi="Arial" w:cs="Arial"/>
                <w:sz w:val="18"/>
                <w:szCs w:val="18"/>
              </w:rPr>
              <w:t>знать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автора, факты его жизни, судьбу рассказа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Васюткино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озеро», его содержание, сюжет, героев;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очное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 эпизодов, восприятие прочитанного; пересказ, ответы на вопросы; чтение по ролям; комментирование текста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художест-венного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дения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установле</w:t>
            </w:r>
            <w:r>
              <w:rPr>
                <w:rFonts w:ascii="Arial" w:hAnsi="Arial" w:cs="Arial"/>
                <w:sz w:val="18"/>
                <w:szCs w:val="18"/>
              </w:rPr>
              <w:t>ние ассоциатив</w:t>
            </w:r>
            <w:r w:rsidRPr="000802E9">
              <w:rPr>
                <w:rFonts w:ascii="Arial" w:hAnsi="Arial" w:cs="Arial"/>
                <w:sz w:val="18"/>
                <w:szCs w:val="18"/>
              </w:rPr>
              <w:t>ных связей с про -изведением живописи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 истории с глухарем. Ответить на вопрос: зачем эта история введена писателем в рассказ? Чтение по ролям эпизода встречи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Васютки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 экипажем бота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Игарец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Слова и выражения, характерные для стиля В.П.Астафьева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Человек и природа                   в рассказе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B31ED5" w:rsidRPr="000802E9" w:rsidRDefault="00E35BB7" w:rsidP="00E35B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онимать отношение 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Васютки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к окружающему миру; умение объяснять: поведение героя в лесу, какие качества характера помогают ему бороться со страхом, как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меняется отношен</w:t>
            </w:r>
            <w:r>
              <w:rPr>
                <w:rFonts w:ascii="Arial" w:hAnsi="Arial" w:cs="Arial"/>
                <w:sz w:val="18"/>
                <w:szCs w:val="18"/>
              </w:rPr>
              <w:t>ие мальчика к природе на протя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жении всего повествования, каково авторское отношение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к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изображаемому (роль пейзажа, метафор, сравнений </w:t>
            </w:r>
            <w:r>
              <w:rPr>
                <w:rFonts w:ascii="Arial" w:hAnsi="Arial" w:cs="Arial"/>
                <w:sz w:val="18"/>
                <w:szCs w:val="18"/>
              </w:rPr>
              <w:t>в понима</w:t>
            </w:r>
            <w:r w:rsidR="00B31ED5">
              <w:rPr>
                <w:rFonts w:ascii="Arial" w:hAnsi="Arial" w:cs="Arial"/>
                <w:sz w:val="18"/>
                <w:szCs w:val="18"/>
              </w:rPr>
              <w:t xml:space="preserve">нии характера </w:t>
            </w:r>
            <w:proofErr w:type="spellStart"/>
            <w:r w:rsidR="00B31ED5">
              <w:rPr>
                <w:rFonts w:ascii="Arial" w:hAnsi="Arial" w:cs="Arial"/>
                <w:sz w:val="18"/>
                <w:szCs w:val="18"/>
              </w:rPr>
              <w:t>Васютки</w:t>
            </w:r>
            <w:proofErr w:type="spellEnd"/>
            <w:r w:rsidR="00B31ED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E35BB7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понимать роль природы в жизни человека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Осмысление сюжета рассказа, ответы на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сы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; составление киносценария на тему «Как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Васют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заблудился», устное словесное рисование;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комментирование художественного произведения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Сопоставление двух эпизод</w:t>
            </w:r>
            <w:r>
              <w:rPr>
                <w:rFonts w:ascii="Arial" w:hAnsi="Arial" w:cs="Arial"/>
                <w:sz w:val="18"/>
                <w:szCs w:val="18"/>
              </w:rPr>
              <w:t>ов: описание тайги в начале рас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сказа и «Тайга… тайга … без конца…». Чем различаются два описания и в чем причина этих различий? 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Тема,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пробле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произведе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авторская позиция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Черты характера героя и его поведение в лесу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</w:tc>
        <w:tc>
          <w:tcPr>
            <w:tcW w:w="1559" w:type="dxa"/>
          </w:tcPr>
          <w:p w:rsidR="00B31ED5" w:rsidRPr="000802E9" w:rsidRDefault="00E35BB7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онимать отношение 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Васютки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к окружающему миру; умение объяснять: поведение героя в лесу, какие качества характера помогают ему бороться со страхом, как меняется отношен</w:t>
            </w:r>
            <w:r w:rsidR="00B31ED5">
              <w:rPr>
                <w:rFonts w:ascii="Arial" w:hAnsi="Arial" w:cs="Arial"/>
                <w:sz w:val="18"/>
                <w:szCs w:val="18"/>
              </w:rPr>
              <w:t>ие мальчика к природе на протя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жении всего повествования, каково авторское отношение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к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изображаемому (роль пейзажа, метафор, сравнений </w:t>
            </w:r>
            <w:r w:rsidR="00B31ED5">
              <w:rPr>
                <w:rFonts w:ascii="Arial" w:hAnsi="Arial" w:cs="Arial"/>
                <w:sz w:val="18"/>
                <w:szCs w:val="18"/>
              </w:rPr>
              <w:t xml:space="preserve">в понимании </w:t>
            </w:r>
            <w:r w:rsidR="00B31ED5">
              <w:rPr>
                <w:rFonts w:ascii="Arial" w:hAnsi="Arial" w:cs="Arial"/>
                <w:sz w:val="18"/>
                <w:szCs w:val="18"/>
              </w:rPr>
              <w:lastRenderedPageBreak/>
              <w:t xml:space="preserve">характера </w:t>
            </w:r>
            <w:proofErr w:type="spellStart"/>
            <w:r w:rsidR="00B31ED5">
              <w:rPr>
                <w:rFonts w:ascii="Arial" w:hAnsi="Arial" w:cs="Arial"/>
                <w:sz w:val="18"/>
                <w:szCs w:val="18"/>
              </w:rPr>
              <w:t>Васютки</w:t>
            </w:r>
            <w:proofErr w:type="spellEnd"/>
            <w:r w:rsidR="00B31ED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E35BB7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понимать роль природы в жизни человека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комментирование художественного произведения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 от 1 лица эпизода «Первая ночь в лесу».   Составление лексического ряда,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раскрыва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ющего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смену чувств и мыслей героя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Тема,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пробле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произведе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авторская позиция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/р </w:t>
            </w:r>
            <w:r w:rsidRPr="00632339">
              <w:rPr>
                <w:rFonts w:ascii="Arial" w:hAnsi="Arial" w:cs="Arial"/>
                <w:sz w:val="18"/>
                <w:szCs w:val="18"/>
              </w:rPr>
              <w:t>Контрольное сочинение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« Тайга, наша кормилица, хлипких не любит». 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 xml:space="preserve">Урок </w:t>
            </w:r>
            <w:r w:rsidRPr="000802E9">
              <w:rPr>
                <w:rFonts w:ascii="Arial" w:hAnsi="Arial" w:cs="Arial"/>
                <w:sz w:val="18"/>
                <w:szCs w:val="18"/>
              </w:rPr>
              <w:t>развития речи</w:t>
            </w:r>
          </w:p>
        </w:tc>
        <w:tc>
          <w:tcPr>
            <w:tcW w:w="1559" w:type="dxa"/>
          </w:tcPr>
          <w:p w:rsidR="00B31ED5" w:rsidRPr="000802E9" w:rsidRDefault="00B31ED5" w:rsidP="00E35BB7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35BB7">
              <w:rPr>
                <w:rFonts w:ascii="Arial" w:hAnsi="Arial" w:cs="Arial"/>
                <w:sz w:val="18"/>
                <w:szCs w:val="18"/>
              </w:rPr>
              <w:t>В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ыработать умение  охарактеризовать героев повести, давать оценку их поступкам, определять   и формулировать роль пейзажа, сравнений; знать композицию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E35BB7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работать над сочинением по конкретной теме, выбранной самостоятельно, формулировать идею,  подбирать цитатный материал, аргументировать собственную точку зрения, редактировать написанное сочинение. Свободно работать с текстом изученного произведения.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Подготовка к сочинению, обсуждение планов, работа над сочинением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Сочинение «Тайга, наша кормилица,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хлипких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не любит».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Ста-новление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харак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тера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Васютки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       (по рассказу В.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Астафьева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Васюткино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озеро») 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E35BB7" w:rsidTr="007879F8">
        <w:tc>
          <w:tcPr>
            <w:tcW w:w="14792" w:type="dxa"/>
            <w:gridSpan w:val="20"/>
          </w:tcPr>
          <w:p w:rsidR="00E35BB7" w:rsidRDefault="00E35BB7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35BB7" w:rsidRDefault="00E35BB7" w:rsidP="00E35B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Поэты о Вов (1941 - 1945)</w:t>
            </w:r>
          </w:p>
          <w:p w:rsidR="00E35BB7" w:rsidRDefault="00E35BB7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Поэтическая летопись Великой Отечественной войны. А.Т.Твардовский. «Рассказ танкиста»</w:t>
            </w:r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изучения                  произведения</w:t>
            </w:r>
          </w:p>
        </w:tc>
        <w:tc>
          <w:tcPr>
            <w:tcW w:w="1559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навыками анализа поэтического произведения (уметь определять тему, идею, значение заголовка, находить средства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художественной выразительности, понимать их роль в стихотворении, особенность звукового оформления, рифму, определять  настроение, которым проникнуто стихотворение)</w:t>
            </w:r>
          </w:p>
        </w:tc>
        <w:tc>
          <w:tcPr>
            <w:tcW w:w="2127" w:type="dxa"/>
            <w:gridSpan w:val="2"/>
            <w:vMerge w:val="restart"/>
          </w:tcPr>
          <w:p w:rsidR="00452F3A" w:rsidRP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452F3A">
              <w:rPr>
                <w:rFonts w:ascii="Arial" w:hAnsi="Arial" w:cs="Arial"/>
                <w:sz w:val="18"/>
                <w:szCs w:val="18"/>
              </w:rPr>
              <w:lastRenderedPageBreak/>
              <w:t xml:space="preserve">Познавательные: понимать цель чтения и осмысливать прочитанное, уметь выделять главное в прослушанном тексте, строить высказывания в устной и письменной форме, проводить сравнения и классификацию по заданным критериям. Регулятивные: </w:t>
            </w:r>
            <w:r w:rsidRPr="00452F3A">
              <w:rPr>
                <w:rFonts w:ascii="Arial" w:hAnsi="Arial" w:cs="Arial"/>
                <w:sz w:val="18"/>
                <w:szCs w:val="18"/>
              </w:rPr>
              <w:lastRenderedPageBreak/>
              <w:t>оценивать правильность выполнения действий на уровне адекватной ретроспективной оценки, человека, выделять учебную задачу на основе соотнесе</w:t>
            </w:r>
            <w:r>
              <w:rPr>
                <w:rFonts w:ascii="Arial" w:hAnsi="Arial" w:cs="Arial"/>
                <w:sz w:val="18"/>
                <w:szCs w:val="18"/>
              </w:rPr>
              <w:t xml:space="preserve">ния известного, освоенного и </w:t>
            </w:r>
            <w:r w:rsidRPr="00452F3A">
              <w:rPr>
                <w:rFonts w:ascii="Arial" w:hAnsi="Arial" w:cs="Arial"/>
                <w:sz w:val="18"/>
                <w:szCs w:val="18"/>
              </w:rPr>
              <w:t>неизвестного. Коммуникативные: участвовать в учебном диалоге, строить монологические высказывания,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действий.</w:t>
            </w: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нать поэтическую летопись Великой Отечественной войны, факты из биографии А.Т.Твардовского, жанровые особенности баллады;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уметь переживать события, рассказанные в стихотворении, усваивать его интонацию и ритм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Выразительное чтение и частичный анализ стихотворений.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Баллада</w:t>
            </w: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83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Подвиг бойцов крепости-героя Бреста. К.М.Симонов. «Майор привез мальчишку на лафете…». </w:t>
            </w:r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навыками анализа поэтического произведения (уметь </w:t>
            </w:r>
            <w:proofErr w:type="spellStart"/>
            <w:proofErr w:type="gram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опреде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лять</w:t>
            </w:r>
            <w:proofErr w:type="spellEnd"/>
            <w:proofErr w:type="gram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тему, идею, значение заголовка, находить средства художественной выразительности, понимать их роль в стихотворении, особенность звукового оформления, рифму, определять  настроение, которым проникнуто стихотворение)</w:t>
            </w:r>
          </w:p>
        </w:tc>
        <w:tc>
          <w:tcPr>
            <w:tcW w:w="2127" w:type="dxa"/>
            <w:gridSpan w:val="2"/>
            <w:vMerge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E35BB7">
              <w:rPr>
                <w:rFonts w:ascii="Arial" w:hAnsi="Arial" w:cs="Arial"/>
                <w:sz w:val="18"/>
                <w:szCs w:val="18"/>
              </w:rPr>
              <w:t>знать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о бойцах крепости-героя Бреста, факты из жизни поэта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 и частичный анализ стихотворений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чтение.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b/>
                <w:sz w:val="18"/>
                <w:szCs w:val="18"/>
              </w:rPr>
              <w:t>/р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vanish/>
                <w:sz w:val="18"/>
                <w:szCs w:val="18"/>
              </w:rPr>
              <w:t xml:space="preserve">  </w:t>
            </w:r>
            <w:r w:rsidRPr="000802E9">
              <w:rPr>
                <w:rFonts w:ascii="Arial" w:hAnsi="Arial" w:cs="Arial"/>
                <w:vanish/>
                <w:sz w:val="18"/>
                <w:szCs w:val="18"/>
                <w:lang w:val="en-US"/>
              </w:rPr>
              <w:t>h</w:t>
            </w:r>
            <w:r w:rsidRPr="000802E9">
              <w:rPr>
                <w:rFonts w:ascii="Arial" w:hAnsi="Arial" w:cs="Arial"/>
                <w:vanish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>Великая Отечествен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ная война в жизни моей семьи</w:t>
            </w:r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развития речи</w:t>
            </w:r>
          </w:p>
        </w:tc>
        <w:tc>
          <w:tcPr>
            <w:tcW w:w="1559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навыками анализа поэтического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произведения (уметь определять тему, идею, значение заголовка, находить средства художественной выразительности, понимать их роль в стихотворении, особенность звукового оформления, рифму, определять  настроение, которым проникнуто стихотворение).</w:t>
            </w:r>
          </w:p>
        </w:tc>
        <w:tc>
          <w:tcPr>
            <w:tcW w:w="2127" w:type="dxa"/>
            <w:gridSpan w:val="2"/>
            <w:vMerge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роли поэзии в жизни человека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стихотво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ений, сообщение о Великой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Отече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ственной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войне в жизни моей се-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мьи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прослушива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песен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лет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Сообщение о Великой Отечественной войне в жизни моей семьи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E35BB7" w:rsidTr="00421E43">
        <w:tc>
          <w:tcPr>
            <w:tcW w:w="14792" w:type="dxa"/>
            <w:gridSpan w:val="20"/>
          </w:tcPr>
          <w:p w:rsidR="00E35BB7" w:rsidRDefault="00E35BB7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35BB7" w:rsidRDefault="00E35BB7" w:rsidP="00E35BB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Писатели и поэты ХХ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век</w:t>
            </w:r>
            <w:r>
              <w:rPr>
                <w:rFonts w:ascii="Arial" w:hAnsi="Arial" w:cs="Arial"/>
                <w:b/>
                <w:sz w:val="18"/>
                <w:szCs w:val="18"/>
              </w:rPr>
              <w:t>а о Родине</w:t>
            </w:r>
          </w:p>
          <w:p w:rsidR="00E35BB7" w:rsidRDefault="00E35BB7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Стихотворения И.А.Бунина. «Помню – долгий зимний вечер…»</w:t>
            </w:r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меть 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</w:t>
            </w:r>
          </w:p>
        </w:tc>
        <w:tc>
          <w:tcPr>
            <w:tcW w:w="2127" w:type="dxa"/>
            <w:gridSpan w:val="2"/>
            <w:vMerge w:val="restart"/>
          </w:tcPr>
          <w:p w:rsidR="00452F3A" w:rsidRDefault="00452F3A" w:rsidP="00452F3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</w:t>
            </w:r>
            <w:r w:rsidRPr="00452F3A">
              <w:rPr>
                <w:rFonts w:ascii="Arial" w:hAnsi="Arial" w:cs="Arial"/>
                <w:sz w:val="18"/>
                <w:szCs w:val="18"/>
              </w:rPr>
              <w:t>ознавательные: понимать цель чтения и осмысливать прочитанное, уметь выделять главное в прослушанном тексте, строить высказыва</w:t>
            </w:r>
            <w:r>
              <w:rPr>
                <w:rFonts w:ascii="Arial" w:hAnsi="Arial" w:cs="Arial"/>
                <w:sz w:val="18"/>
                <w:szCs w:val="18"/>
              </w:rPr>
              <w:t>ния в устной и письменной форме.</w:t>
            </w:r>
          </w:p>
          <w:p w:rsidR="00452F3A" w:rsidRDefault="00452F3A" w:rsidP="00452F3A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452F3A">
            <w:pPr>
              <w:rPr>
                <w:rFonts w:ascii="Arial" w:hAnsi="Arial" w:cs="Arial"/>
                <w:sz w:val="18"/>
                <w:szCs w:val="18"/>
              </w:rPr>
            </w:pPr>
            <w:r w:rsidRPr="00452F3A">
              <w:rPr>
                <w:rFonts w:ascii="Arial" w:hAnsi="Arial" w:cs="Arial"/>
                <w:sz w:val="18"/>
                <w:szCs w:val="18"/>
              </w:rPr>
              <w:t xml:space="preserve"> Регулятивные: оценивать правильность выполнения действий на уровне адекватной ретроспективной оценки, человека, </w:t>
            </w:r>
          </w:p>
          <w:p w:rsidR="00452F3A" w:rsidRDefault="00452F3A" w:rsidP="00452F3A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452F3A">
            <w:pPr>
              <w:rPr>
                <w:rFonts w:ascii="Arial" w:hAnsi="Arial" w:cs="Arial"/>
                <w:sz w:val="18"/>
                <w:szCs w:val="18"/>
              </w:rPr>
            </w:pPr>
            <w:r w:rsidRPr="00452F3A">
              <w:rPr>
                <w:rFonts w:ascii="Arial" w:hAnsi="Arial" w:cs="Arial"/>
                <w:sz w:val="18"/>
                <w:szCs w:val="18"/>
              </w:rPr>
              <w:t xml:space="preserve">Коммуникативные: участвовать в </w:t>
            </w:r>
            <w:r w:rsidRPr="00452F3A">
              <w:rPr>
                <w:rFonts w:ascii="Arial" w:hAnsi="Arial" w:cs="Arial"/>
                <w:sz w:val="18"/>
                <w:szCs w:val="18"/>
              </w:rPr>
              <w:lastRenderedPageBreak/>
              <w:t>учебном диалоге, строить монологические высказывания, 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знать автора стихотворения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стихотво</w:t>
            </w:r>
            <w:r>
              <w:rPr>
                <w:rFonts w:ascii="Arial" w:hAnsi="Arial" w:cs="Arial"/>
                <w:sz w:val="18"/>
                <w:szCs w:val="18"/>
              </w:rPr>
              <w:t>рений, полноценное их восприят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ие; ответы на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во-просы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вырази-тельное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устное словесное рисование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Выразительное чте</w:t>
            </w:r>
            <w:r w:rsidRPr="000802E9">
              <w:rPr>
                <w:rFonts w:ascii="Arial" w:hAnsi="Arial" w:cs="Arial"/>
                <w:sz w:val="18"/>
                <w:szCs w:val="18"/>
              </w:rPr>
              <w:t>ние, устное словесное рисование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86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Картина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В.М.Васнецо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Аленушка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». А.А.Прокофьев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Аленушка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 («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Пруд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заглохший весь в зеленой ряске…»).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Д.Б.Кедрин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«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Аленушка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 («Стойбище осеннего тумана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..»)</w:t>
            </w:r>
            <w:proofErr w:type="gramEnd"/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color w:val="000000"/>
                <w:spacing w:val="-6"/>
                <w:w w:val="105"/>
                <w:sz w:val="18"/>
                <w:szCs w:val="18"/>
              </w:rPr>
              <w:t>Урок чтения и изучения произведения</w:t>
            </w:r>
          </w:p>
        </w:tc>
        <w:tc>
          <w:tcPr>
            <w:tcW w:w="1559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навыками анализа поэтического произведения (уметь </w:t>
            </w:r>
            <w:proofErr w:type="spellStart"/>
            <w:proofErr w:type="gram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опреде</w:t>
            </w:r>
            <w:proofErr w:type="spell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>лять</w:t>
            </w:r>
            <w:proofErr w:type="spellEnd"/>
            <w:proofErr w:type="gramEnd"/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тему, идею, значение заголовка, находить средства художественной выразительности, понимать их роль в стихотворении, особенность звукового оформления, рифму, определять  настроение, которым проникнуто стихотворение).</w:t>
            </w:r>
          </w:p>
        </w:tc>
        <w:tc>
          <w:tcPr>
            <w:tcW w:w="2127" w:type="dxa"/>
            <w:gridSpan w:val="2"/>
            <w:vMerge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роли поэзии в жизни человека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стихотво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ений,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полноцен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их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восприя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во-просы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вырази-тельное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устное словесное рисование,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уста-новление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ассо-циативных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связей с произведением живописи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Выразительное чтение, устное словесное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рисо-вание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сравни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-т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ельный анализ произведений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Метафора</w:t>
            </w: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87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Н.М.Рубцов. «Родная деревня».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Дон-Амин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до. «Города и годы»</w:t>
            </w:r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навыками анализа поэтического произведения (уметь определять тему, идею, значение заголовка, находить средства художественной выразительности, понимать их роль в стихотворении,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особенность звукового оформления, рифму, определять  настроение, которым проникнуто стихотворение).</w:t>
            </w: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gridSpan w:val="2"/>
            <w:vMerge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понимание роли поэзии в жизни человека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 Чтение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стихотво-рений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полноцен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их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восприя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во-просы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вырази-тельное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чтение, устное словесное рисование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Выразительное чте</w:t>
            </w:r>
            <w:r w:rsidRPr="000802E9">
              <w:rPr>
                <w:rFonts w:ascii="Arial" w:hAnsi="Arial" w:cs="Arial"/>
                <w:sz w:val="18"/>
                <w:szCs w:val="18"/>
              </w:rPr>
              <w:t>ние, устное словесное рисование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Эпитет, инверсия</w:t>
            </w: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E35BB7" w:rsidTr="00F40D57">
        <w:trPr>
          <w:trHeight w:val="502"/>
        </w:trPr>
        <w:tc>
          <w:tcPr>
            <w:tcW w:w="14792" w:type="dxa"/>
            <w:gridSpan w:val="20"/>
            <w:tcBorders>
              <w:bottom w:val="single" w:sz="4" w:space="0" w:color="auto"/>
            </w:tcBorders>
          </w:tcPr>
          <w:p w:rsidR="00153D1A" w:rsidRDefault="00153D1A" w:rsidP="00B31E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35BB7" w:rsidRPr="000802E9" w:rsidRDefault="00E35BB7" w:rsidP="00B31ED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Писатели улыбаются  </w:t>
            </w:r>
          </w:p>
          <w:p w:rsidR="00E35BB7" w:rsidRDefault="00E35BB7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E35BB7" w:rsidRDefault="00E35BB7" w:rsidP="00B31ED5"/>
        </w:tc>
      </w:tr>
      <w:tr w:rsidR="00452F3A" w:rsidTr="00E35BB7">
        <w:trPr>
          <w:trHeight w:val="5894"/>
        </w:trPr>
        <w:tc>
          <w:tcPr>
            <w:tcW w:w="534" w:type="dxa"/>
            <w:tcBorders>
              <w:top w:val="single" w:sz="4" w:space="0" w:color="auto"/>
            </w:tcBorders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88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</w:tcPr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</w:tcBorders>
          </w:tcPr>
          <w:p w:rsidR="00452F3A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452F3A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меть сжато пересказывать, инсценировать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</w:tcBorders>
          </w:tcPr>
          <w:p w:rsidR="00452F3A" w:rsidRPr="000802E9" w:rsidRDefault="00452F3A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52F3A">
              <w:rPr>
                <w:rFonts w:ascii="Arial" w:hAnsi="Arial" w:cs="Arial"/>
                <w:sz w:val="18"/>
                <w:szCs w:val="18"/>
              </w:rPr>
              <w:t>Познавательные: понимать цель чтения и осмысливать прочитанное, уметь выделять главное в прослушанном тексте, строить высказывания в устной и письменной форме, проводить сравнения и классификацию по заданным критериям. Регулятивные: оценивать правильность выполнения действий на уровне адекватной ретроспективной оценки, человека, выделять учебную задачу на основе соотнесе</w:t>
            </w:r>
            <w:r>
              <w:rPr>
                <w:rFonts w:ascii="Arial" w:hAnsi="Arial" w:cs="Arial"/>
                <w:sz w:val="18"/>
                <w:szCs w:val="18"/>
              </w:rPr>
              <w:t xml:space="preserve">ния известного, освоенного и </w:t>
            </w:r>
            <w:r w:rsidRPr="00452F3A">
              <w:rPr>
                <w:rFonts w:ascii="Arial" w:hAnsi="Arial" w:cs="Arial"/>
                <w:sz w:val="18"/>
                <w:szCs w:val="18"/>
              </w:rPr>
              <w:t xml:space="preserve">неизвестного. Коммуникативные: участвовать в учебном диалоге, строить монологические высказывания, </w:t>
            </w:r>
            <w:r w:rsidRPr="00452F3A">
              <w:rPr>
                <w:rFonts w:ascii="Arial" w:hAnsi="Arial" w:cs="Arial"/>
                <w:sz w:val="18"/>
                <w:szCs w:val="18"/>
              </w:rPr>
              <w:lastRenderedPageBreak/>
              <w:t>учитывать разные мнения и стремиться к координации различных позиций в сотрудничестве, строить монологическое высказывание, аргументировать свою точку зрения, обращаться к способам действий.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знать автора, факты его биографии, сюжет рассказов, их героев, понятие «юмор»;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писателе, ответы на вопросы, обсуж</w:t>
            </w:r>
            <w:r>
              <w:rPr>
                <w:rFonts w:ascii="Arial" w:hAnsi="Arial" w:cs="Arial"/>
                <w:sz w:val="18"/>
                <w:szCs w:val="18"/>
              </w:rPr>
              <w:t>дение  содержа</w:t>
            </w:r>
            <w:r w:rsidRPr="000802E9">
              <w:rPr>
                <w:rFonts w:ascii="Arial" w:hAnsi="Arial" w:cs="Arial"/>
                <w:sz w:val="18"/>
                <w:szCs w:val="18"/>
              </w:rPr>
              <w:t>ния, обучение в</w:t>
            </w:r>
            <w:r>
              <w:rPr>
                <w:rFonts w:ascii="Arial" w:hAnsi="Arial" w:cs="Arial"/>
                <w:sz w:val="18"/>
                <w:szCs w:val="18"/>
              </w:rPr>
              <w:t>ы</w:t>
            </w:r>
            <w:r w:rsidRPr="000802E9">
              <w:rPr>
                <w:rFonts w:ascii="Arial" w:hAnsi="Arial" w:cs="Arial"/>
                <w:sz w:val="18"/>
                <w:szCs w:val="18"/>
              </w:rPr>
              <w:t>разительному чтению по ролям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 по ролям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Интерьер, юмор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52F3A" w:rsidRDefault="00452F3A" w:rsidP="00B31ED5"/>
        </w:tc>
        <w:tc>
          <w:tcPr>
            <w:tcW w:w="644" w:type="dxa"/>
            <w:tcBorders>
              <w:top w:val="single" w:sz="4" w:space="0" w:color="auto"/>
            </w:tcBorders>
          </w:tcPr>
          <w:p w:rsidR="00452F3A" w:rsidRDefault="00452F3A" w:rsidP="00B31ED5"/>
        </w:tc>
      </w:tr>
      <w:tr w:rsidR="00452F3A" w:rsidTr="000E2A99">
        <w:tc>
          <w:tcPr>
            <w:tcW w:w="534" w:type="dxa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89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</w:t>
            </w:r>
            <w:r w:rsidRPr="00626F22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Стихотворения-шутки. Ю.Ч. Ким. «Рыба-кит».</w:t>
            </w:r>
          </w:p>
        </w:tc>
        <w:tc>
          <w:tcPr>
            <w:tcW w:w="709" w:type="dxa"/>
            <w:gridSpan w:val="2"/>
          </w:tcPr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452F3A" w:rsidRPr="000802E9" w:rsidRDefault="00452F3A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Урок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внеклассного чтения</w:t>
            </w:r>
          </w:p>
        </w:tc>
        <w:tc>
          <w:tcPr>
            <w:tcW w:w="1559" w:type="dxa"/>
          </w:tcPr>
          <w:p w:rsidR="00452F3A" w:rsidRPr="000802E9" w:rsidRDefault="00452F3A" w:rsidP="00153D1A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владеть </w:t>
            </w:r>
            <w:r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навыками анализа поэтического произведения (уметь определять тему, идею, значение заголовка, находить средства художественной выразительности, понимать их роль в стихотворении, особенность звукового оформления, рифму, определять  настроение, которым проникнуто стихотворение).</w:t>
            </w:r>
          </w:p>
        </w:tc>
        <w:tc>
          <w:tcPr>
            <w:tcW w:w="2127" w:type="dxa"/>
            <w:gridSpan w:val="2"/>
            <w:vMerge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понимание роли поэзии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 жизни человека</w:t>
            </w:r>
          </w:p>
        </w:tc>
        <w:tc>
          <w:tcPr>
            <w:tcW w:w="1418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Чтение статьи учебника об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Ю.Ч.Киме, выразительное чтение стихотворений-шуток</w:t>
            </w:r>
          </w:p>
        </w:tc>
        <w:tc>
          <w:tcPr>
            <w:tcW w:w="1984" w:type="dxa"/>
            <w:gridSpan w:val="2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Выразительное</w:t>
            </w:r>
          </w:p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 чтение</w:t>
            </w:r>
          </w:p>
        </w:tc>
        <w:tc>
          <w:tcPr>
            <w:tcW w:w="1282" w:type="dxa"/>
          </w:tcPr>
          <w:p w:rsidR="00452F3A" w:rsidRPr="000802E9" w:rsidRDefault="00452F3A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452F3A" w:rsidRDefault="00452F3A" w:rsidP="00B31ED5"/>
        </w:tc>
        <w:tc>
          <w:tcPr>
            <w:tcW w:w="644" w:type="dxa"/>
          </w:tcPr>
          <w:p w:rsidR="00452F3A" w:rsidRDefault="00452F3A" w:rsidP="00B31ED5"/>
        </w:tc>
      </w:tr>
      <w:tr w:rsidR="00153D1A" w:rsidTr="00A63ACA">
        <w:tc>
          <w:tcPr>
            <w:tcW w:w="14792" w:type="dxa"/>
            <w:gridSpan w:val="20"/>
          </w:tcPr>
          <w:p w:rsidR="00153D1A" w:rsidRDefault="00153D1A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53D1A" w:rsidRDefault="00153D1A" w:rsidP="00153D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Зарубежная литература</w:t>
            </w:r>
          </w:p>
          <w:p w:rsidR="00153D1A" w:rsidRDefault="00153D1A" w:rsidP="00B31ED5"/>
        </w:tc>
      </w:tr>
      <w:tr w:rsidR="00A52174" w:rsidTr="000E2A99">
        <w:tc>
          <w:tcPr>
            <w:tcW w:w="534" w:type="dxa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</w:t>
            </w:r>
          </w:p>
        </w:tc>
        <w:tc>
          <w:tcPr>
            <w:tcW w:w="1275" w:type="dxa"/>
            <w:gridSpan w:val="2"/>
          </w:tcPr>
          <w:p w:rsidR="00A52174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Р.Л.Стивенсон.</w:t>
            </w: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Шотландская баллада «Вересковый мёд»</w:t>
            </w:r>
          </w:p>
        </w:tc>
        <w:tc>
          <w:tcPr>
            <w:tcW w:w="709" w:type="dxa"/>
            <w:gridSpan w:val="2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A52174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Pr="00153D1A">
              <w:rPr>
                <w:rFonts w:ascii="Arial" w:hAnsi="Arial" w:cs="Arial"/>
                <w:sz w:val="18"/>
                <w:szCs w:val="18"/>
              </w:rPr>
              <w:t>меть</w:t>
            </w:r>
            <w:r>
              <w:rPr>
                <w:rFonts w:ascii="Arial" w:hAnsi="Arial" w:cs="Arial"/>
                <w:sz w:val="18"/>
                <w:szCs w:val="18"/>
              </w:rPr>
              <w:t xml:space="preserve"> подробно анализировать текст </w:t>
            </w:r>
          </w:p>
          <w:p w:rsidR="00A52174" w:rsidRPr="000802E9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3D1A">
              <w:rPr>
                <w:rFonts w:ascii="Arial" w:hAnsi="Arial" w:cs="Arial"/>
                <w:sz w:val="18"/>
                <w:szCs w:val="18"/>
              </w:rPr>
              <w:t>понимать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авторское отношение к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изображаемому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, глубокое уважение к традициям </w:t>
            </w:r>
          </w:p>
        </w:tc>
        <w:tc>
          <w:tcPr>
            <w:tcW w:w="2127" w:type="dxa"/>
            <w:gridSpan w:val="2"/>
            <w:vMerge w:val="restart"/>
          </w:tcPr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A52174" w:rsidRPr="00452F3A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52F3A">
              <w:rPr>
                <w:rFonts w:ascii="Arial" w:hAnsi="Arial" w:cs="Arial"/>
                <w:sz w:val="18"/>
                <w:szCs w:val="18"/>
              </w:rPr>
              <w:t xml:space="preserve">Познавательные: понимать связь литературных произведений с </w:t>
            </w:r>
            <w:r w:rsidRPr="00452F3A">
              <w:rPr>
                <w:rFonts w:ascii="Arial" w:hAnsi="Arial" w:cs="Arial"/>
                <w:sz w:val="18"/>
                <w:szCs w:val="18"/>
              </w:rPr>
              <w:lastRenderedPageBreak/>
              <w:t>эпохой их написания, уметь выделять главное в прослушанном сообщении, уметь анализировать литературное произведение, перерабатывать и структурировать информаци</w:t>
            </w:r>
            <w:proofErr w:type="gramStart"/>
            <w:r w:rsidRPr="00452F3A">
              <w:rPr>
                <w:rFonts w:ascii="Arial" w:hAnsi="Arial" w:cs="Arial"/>
                <w:sz w:val="18"/>
                <w:szCs w:val="18"/>
              </w:rPr>
              <w:t>ю(</w:t>
            </w:r>
            <w:proofErr w:type="gramEnd"/>
            <w:r w:rsidRPr="00452F3A">
              <w:rPr>
                <w:rFonts w:ascii="Arial" w:hAnsi="Arial" w:cs="Arial"/>
                <w:sz w:val="18"/>
                <w:szCs w:val="18"/>
              </w:rPr>
              <w:t xml:space="preserve">работа с текстом), владеть элементарными литературоведческими терминами, формировать логическое мышление, составлять таблицы, систематизирующие представления об изучаемом материале. Уметь выделять главное в прослушанном тексте, составлять комментарии по ходу сообщения учителя. </w:t>
            </w:r>
            <w:proofErr w:type="gramStart"/>
            <w:r w:rsidRPr="00452F3A">
              <w:rPr>
                <w:rFonts w:ascii="Arial" w:hAnsi="Arial" w:cs="Arial"/>
                <w:sz w:val="18"/>
                <w:szCs w:val="18"/>
              </w:rPr>
              <w:t>Регулятивные</w:t>
            </w:r>
            <w:proofErr w:type="gramEnd"/>
            <w:r w:rsidRPr="00452F3A">
              <w:rPr>
                <w:rFonts w:ascii="Arial" w:hAnsi="Arial" w:cs="Arial"/>
                <w:sz w:val="18"/>
                <w:szCs w:val="18"/>
              </w:rPr>
              <w:t xml:space="preserve">: сопоставлять свою оценку с оценкой другого человека, определять последовательность промежуточных целей с учетом конечного результата. Коммуникативные: воспринимать на слух литературное произведение, участвовать в коллективном обсуждении, учитывать разные мнения одноклассников и </w:t>
            </w:r>
            <w:r w:rsidRPr="00452F3A">
              <w:rPr>
                <w:rFonts w:ascii="Arial" w:hAnsi="Arial" w:cs="Arial"/>
                <w:sz w:val="18"/>
                <w:szCs w:val="18"/>
              </w:rPr>
              <w:lastRenderedPageBreak/>
              <w:t>стремиться к координации различных позиций в сотрудничестве.</w:t>
            </w:r>
          </w:p>
        </w:tc>
        <w:tc>
          <w:tcPr>
            <w:tcW w:w="1275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53D1A">
              <w:rPr>
                <w:rFonts w:ascii="Arial" w:hAnsi="Arial" w:cs="Arial"/>
                <w:sz w:val="18"/>
                <w:szCs w:val="18"/>
              </w:rPr>
              <w:lastRenderedPageBreak/>
              <w:t>знать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автора, факты его биографии, сюжет романа;</w:t>
            </w:r>
          </w:p>
        </w:tc>
        <w:tc>
          <w:tcPr>
            <w:tcW w:w="1418" w:type="dxa"/>
          </w:tcPr>
          <w:p w:rsidR="00A52174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Чтение статьи о писателе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ответы на вопросы, пересказ (воспроизведение сюжета);</w:t>
            </w:r>
          </w:p>
        </w:tc>
        <w:tc>
          <w:tcPr>
            <w:tcW w:w="1984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Пересказ эпизодов</w:t>
            </w:r>
          </w:p>
        </w:tc>
        <w:tc>
          <w:tcPr>
            <w:tcW w:w="1282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Баллада </w:t>
            </w:r>
          </w:p>
        </w:tc>
        <w:tc>
          <w:tcPr>
            <w:tcW w:w="851" w:type="dxa"/>
          </w:tcPr>
          <w:p w:rsidR="00A52174" w:rsidRDefault="00A52174" w:rsidP="00B31ED5"/>
        </w:tc>
        <w:tc>
          <w:tcPr>
            <w:tcW w:w="644" w:type="dxa"/>
          </w:tcPr>
          <w:p w:rsidR="00A52174" w:rsidRDefault="00A52174" w:rsidP="00B31ED5"/>
        </w:tc>
      </w:tr>
      <w:tr w:rsidR="00A52174" w:rsidTr="000E2A99">
        <w:tc>
          <w:tcPr>
            <w:tcW w:w="534" w:type="dxa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</w:t>
            </w: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</w:t>
            </w: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Даниэль Дефо. Слово о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писателе. «Робинзон Крузо»</w:t>
            </w:r>
          </w:p>
        </w:tc>
        <w:tc>
          <w:tcPr>
            <w:tcW w:w="709" w:type="dxa"/>
            <w:gridSpan w:val="2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я произведения</w:t>
            </w:r>
          </w:p>
        </w:tc>
        <w:tc>
          <w:tcPr>
            <w:tcW w:w="1559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lastRenderedPageBreak/>
              <w:t>У</w:t>
            </w:r>
            <w:r w:rsidRPr="00153D1A">
              <w:rPr>
                <w:rFonts w:ascii="Arial" w:hAnsi="Arial" w:cs="Arial"/>
                <w:sz w:val="18"/>
                <w:szCs w:val="18"/>
              </w:rPr>
              <w:t>меть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воспроизводить все приключения и события в жизни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Робинзона; </w:t>
            </w:r>
            <w:r w:rsidRPr="00153D1A">
              <w:rPr>
                <w:rFonts w:ascii="Arial" w:hAnsi="Arial" w:cs="Arial"/>
                <w:sz w:val="18"/>
                <w:szCs w:val="18"/>
              </w:rPr>
              <w:t>понимать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авторское отношение к изображаемому, глубокое уважение к человеческому труду, изображение труда как основы жизни</w:t>
            </w:r>
            <w:proofErr w:type="gramEnd"/>
          </w:p>
        </w:tc>
        <w:tc>
          <w:tcPr>
            <w:tcW w:w="2127" w:type="dxa"/>
            <w:gridSpan w:val="2"/>
            <w:vMerge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153D1A">
              <w:rPr>
                <w:rFonts w:ascii="Arial" w:hAnsi="Arial" w:cs="Arial"/>
                <w:sz w:val="18"/>
                <w:szCs w:val="18"/>
              </w:rPr>
              <w:t>знать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автора, факты его биографии, сюжет романа</w:t>
            </w:r>
          </w:p>
        </w:tc>
        <w:tc>
          <w:tcPr>
            <w:tcW w:w="1418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 писателе, чтение гл. 6 «Робинзон на необитаемом острове»;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ответы на вопросы, пересказ (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воспро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-и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зведение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сюже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-та);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сопоставле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художествен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произведений</w:t>
            </w: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Составление плана всех приключений Робинзона Крузо. Пересказ эпизодов</w:t>
            </w:r>
          </w:p>
        </w:tc>
        <w:tc>
          <w:tcPr>
            <w:tcW w:w="1282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Робинзон, робинзонада</w:t>
            </w:r>
          </w:p>
        </w:tc>
        <w:tc>
          <w:tcPr>
            <w:tcW w:w="851" w:type="dxa"/>
          </w:tcPr>
          <w:p w:rsidR="00A52174" w:rsidRDefault="00A52174" w:rsidP="00B31ED5"/>
        </w:tc>
        <w:tc>
          <w:tcPr>
            <w:tcW w:w="644" w:type="dxa"/>
          </w:tcPr>
          <w:p w:rsidR="00A52174" w:rsidRDefault="00A52174" w:rsidP="00B31ED5"/>
        </w:tc>
      </w:tr>
      <w:tr w:rsidR="00A52174" w:rsidTr="000E2A99">
        <w:tc>
          <w:tcPr>
            <w:tcW w:w="534" w:type="dxa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</w:t>
            </w:r>
          </w:p>
        </w:tc>
        <w:tc>
          <w:tcPr>
            <w:tcW w:w="1275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Х.К.Андерсен и его сказочный мир. Сказка «Снежная королева»</w:t>
            </w:r>
          </w:p>
        </w:tc>
        <w:tc>
          <w:tcPr>
            <w:tcW w:w="709" w:type="dxa"/>
            <w:gridSpan w:val="2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153D1A">
              <w:rPr>
                <w:rFonts w:ascii="Arial" w:hAnsi="Arial" w:cs="Arial"/>
                <w:sz w:val="18"/>
                <w:szCs w:val="18"/>
              </w:rPr>
              <w:t>Понимать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сюжет сказки «Снежная королева», особенности ее композиции, </w:t>
            </w:r>
          </w:p>
        </w:tc>
        <w:tc>
          <w:tcPr>
            <w:tcW w:w="2127" w:type="dxa"/>
            <w:gridSpan w:val="2"/>
            <w:vMerge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153D1A">
              <w:rPr>
                <w:rFonts w:ascii="Arial" w:hAnsi="Arial" w:cs="Arial"/>
                <w:sz w:val="18"/>
                <w:szCs w:val="18"/>
              </w:rPr>
              <w:t>знать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в чем заключается своеобразие художественного мира Андерсена-сказочника, определяемого эпохой, национальными особенностями и личной судьбой писателя; события его жизни, повлиявшие на выбор замысла сказок</w:t>
            </w:r>
          </w:p>
        </w:tc>
        <w:tc>
          <w:tcPr>
            <w:tcW w:w="1418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учебника об Андерсене,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вы-борочное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чтение сказки, ее восприятие; ответы на вопросы, осмысление сюжета сказки, изображенных в ней событий,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ха-рактеров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очный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пересказ отдельных глав, составление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пла-на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воспроизво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дящего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компози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цию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сказки,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опре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деление главных эпизодов); установление ассоциативных связей эпизодов с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иллю-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страциями</w:t>
            </w:r>
            <w:proofErr w:type="spellEnd"/>
          </w:p>
        </w:tc>
        <w:tc>
          <w:tcPr>
            <w:tcW w:w="1984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Связный ответ «История о зеркале тролля, ее смысл и роль в композиции сказки». Подбор цитат к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характе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истике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Кая, Герды, Снежной королевы (описание внеш</w:t>
            </w:r>
            <w:r>
              <w:rPr>
                <w:rFonts w:ascii="Arial" w:hAnsi="Arial" w:cs="Arial"/>
                <w:sz w:val="18"/>
                <w:szCs w:val="18"/>
              </w:rPr>
              <w:t>ности, обстанов</w:t>
            </w:r>
            <w:r w:rsidRPr="000802E9">
              <w:rPr>
                <w:rFonts w:ascii="Arial" w:hAnsi="Arial" w:cs="Arial"/>
                <w:sz w:val="18"/>
                <w:szCs w:val="18"/>
              </w:rPr>
              <w:t>ки, которая их окружает). Ответить на вопрос: что сближает и что разделяет Кая и Герду?</w:t>
            </w:r>
          </w:p>
        </w:tc>
        <w:tc>
          <w:tcPr>
            <w:tcW w:w="1282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Подтекст; псалом, камердинер, вензель, форейтор, чертог</w:t>
            </w:r>
          </w:p>
        </w:tc>
        <w:tc>
          <w:tcPr>
            <w:tcW w:w="851" w:type="dxa"/>
          </w:tcPr>
          <w:p w:rsidR="00A52174" w:rsidRDefault="00A52174" w:rsidP="00B31ED5"/>
        </w:tc>
        <w:tc>
          <w:tcPr>
            <w:tcW w:w="644" w:type="dxa"/>
          </w:tcPr>
          <w:p w:rsidR="00A52174" w:rsidRDefault="00A52174" w:rsidP="00B31ED5"/>
        </w:tc>
      </w:tr>
      <w:tr w:rsidR="00A52174" w:rsidTr="000E2A99">
        <w:tc>
          <w:tcPr>
            <w:tcW w:w="534" w:type="dxa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A52174" w:rsidRPr="000802E9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деление на главы (самостоятельность сюжета каждой главы);</w:t>
            </w:r>
            <w:r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53D1A">
              <w:rPr>
                <w:rFonts w:ascii="Arial" w:hAnsi="Arial" w:cs="Arial"/>
                <w:sz w:val="18"/>
                <w:szCs w:val="18"/>
              </w:rPr>
              <w:t>уметь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выбирать эпизоды для характеристики персонажей </w:t>
            </w:r>
          </w:p>
        </w:tc>
        <w:tc>
          <w:tcPr>
            <w:tcW w:w="2127" w:type="dxa"/>
            <w:gridSpan w:val="2"/>
            <w:vMerge/>
          </w:tcPr>
          <w:p w:rsidR="00A52174" w:rsidRPr="000802E9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A52174" w:rsidRDefault="00A52174" w:rsidP="00B31ED5"/>
        </w:tc>
        <w:tc>
          <w:tcPr>
            <w:tcW w:w="644" w:type="dxa"/>
          </w:tcPr>
          <w:p w:rsidR="00A52174" w:rsidRDefault="00A52174" w:rsidP="00B31ED5"/>
        </w:tc>
      </w:tr>
      <w:tr w:rsidR="00A52174" w:rsidTr="000E2A99">
        <w:tc>
          <w:tcPr>
            <w:tcW w:w="534" w:type="dxa"/>
          </w:tcPr>
          <w:p w:rsidR="00A52174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</w:t>
            </w:r>
          </w:p>
        </w:tc>
        <w:tc>
          <w:tcPr>
            <w:tcW w:w="1275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Х.К.Андерсен. «Снежная королева» -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реальное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и фантастическое в сказке. Кай и Герда.</w:t>
            </w:r>
          </w:p>
        </w:tc>
        <w:tc>
          <w:tcPr>
            <w:tcW w:w="709" w:type="dxa"/>
            <w:gridSpan w:val="2"/>
          </w:tcPr>
          <w:p w:rsidR="00A52174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оказывать, </w:t>
            </w: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исполь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зуя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примеры из текста, каким Андерсен представляет мир, который любит, какой мир е</w:t>
            </w:r>
            <w:r>
              <w:rPr>
                <w:rFonts w:ascii="Arial" w:hAnsi="Arial" w:cs="Arial"/>
                <w:sz w:val="18"/>
                <w:szCs w:val="18"/>
              </w:rPr>
              <w:t>му противопоставляет; давать ха</w:t>
            </w:r>
            <w:r w:rsidRPr="000802E9">
              <w:rPr>
                <w:rFonts w:ascii="Arial" w:hAnsi="Arial" w:cs="Arial"/>
                <w:sz w:val="18"/>
                <w:szCs w:val="18"/>
              </w:rPr>
              <w:t>рактеристику героям с опорой на текст, объяснять, какие черты народной сказки использует сказочник; выявлять общее и отличительное при сопоставлении сказки Андерсе на со сказкой Пушкина</w:t>
            </w:r>
          </w:p>
        </w:tc>
        <w:tc>
          <w:tcPr>
            <w:tcW w:w="2127" w:type="dxa"/>
            <w:gridSpan w:val="2"/>
            <w:vMerge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уметь рассказывать интерес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ные события из жизни Андерсе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а, называть признаки жанра произведения Андерсена, определять особенности авторской сказки</w:t>
            </w:r>
          </w:p>
        </w:tc>
        <w:tc>
          <w:tcPr>
            <w:tcW w:w="1418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Рассказ о сказочнике, выборочный пересказ отдельных эпизодов; выразительное чтение эпизода «Герда в чертогах Снежной короле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ы», сообщения о героях сказки; сопоставление со сказкой А.С.Пушки на «Сказка о мертвой царевне»</w:t>
            </w:r>
          </w:p>
        </w:tc>
        <w:tc>
          <w:tcPr>
            <w:tcW w:w="1984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 «Что пришлось пережить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Герде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во время поисков Кая?». </w:t>
            </w:r>
          </w:p>
        </w:tc>
        <w:tc>
          <w:tcPr>
            <w:tcW w:w="1282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авторский замысел, авторская позиция</w:t>
            </w:r>
          </w:p>
        </w:tc>
        <w:tc>
          <w:tcPr>
            <w:tcW w:w="851" w:type="dxa"/>
          </w:tcPr>
          <w:p w:rsidR="00A52174" w:rsidRDefault="00A52174" w:rsidP="00B31ED5"/>
        </w:tc>
        <w:tc>
          <w:tcPr>
            <w:tcW w:w="644" w:type="dxa"/>
          </w:tcPr>
          <w:p w:rsidR="00A52174" w:rsidRDefault="00A52174" w:rsidP="00B31ED5"/>
        </w:tc>
      </w:tr>
      <w:tr w:rsidR="00A52174" w:rsidTr="000E2A99">
        <w:tc>
          <w:tcPr>
            <w:tcW w:w="534" w:type="dxa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95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Два мира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сказки «Снежная королева»</w:t>
            </w:r>
          </w:p>
        </w:tc>
        <w:tc>
          <w:tcPr>
            <w:tcW w:w="709" w:type="dxa"/>
            <w:gridSpan w:val="2"/>
          </w:tcPr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A52174" w:rsidRPr="000802E9" w:rsidRDefault="00A52174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Урок чтения и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обсуждения произведения</w:t>
            </w:r>
          </w:p>
        </w:tc>
        <w:tc>
          <w:tcPr>
            <w:tcW w:w="1559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Доказывать, исполь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зуя примеры из текста, каким Андерсен представляет мир, который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любит, какой мир е</w:t>
            </w:r>
            <w:r>
              <w:rPr>
                <w:rFonts w:ascii="Arial" w:hAnsi="Arial" w:cs="Arial"/>
                <w:sz w:val="18"/>
                <w:szCs w:val="18"/>
              </w:rPr>
              <w:t>му противопоставляет; давать ха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рактеристику героям с опорой на текст, объяснять, какие черты народной сказки использует сказочник; выявлять общее и отличительное при сопоставлении сказки Андерсе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на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со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сказкой Пушкина</w:t>
            </w:r>
          </w:p>
        </w:tc>
        <w:tc>
          <w:tcPr>
            <w:tcW w:w="2127" w:type="dxa"/>
            <w:gridSpan w:val="2"/>
            <w:vMerge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A52174" w:rsidRDefault="00A52174" w:rsidP="0050735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уметь рассказы</w:t>
            </w:r>
          </w:p>
          <w:p w:rsidR="00A52174" w:rsidRPr="000802E9" w:rsidRDefault="00A52174" w:rsidP="005073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вать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интерес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ные события из жизни Андерсе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н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а, называть признаки жанра произведения Андерсена, определять особенности авторской сказки</w:t>
            </w:r>
          </w:p>
          <w:p w:rsidR="00A52174" w:rsidRPr="000802E9" w:rsidRDefault="00A52174" w:rsidP="005073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Рассказ о сказочнике, выборочный пересказ отдельных эпизодов; выразительно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е чтение эпизода «Герда в чертогах Снежной короле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-в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ы», сообщения о героях сказки; сопоставление со сказкой А.С.Пушки на «Сказка о мертвой царевне»</w:t>
            </w:r>
          </w:p>
        </w:tc>
        <w:tc>
          <w:tcPr>
            <w:tcW w:w="1984" w:type="dxa"/>
            <w:gridSpan w:val="2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Сопоставление схемы путешествия Герды в поисках Кая</w:t>
            </w:r>
          </w:p>
        </w:tc>
        <w:tc>
          <w:tcPr>
            <w:tcW w:w="1282" w:type="dxa"/>
          </w:tcPr>
          <w:p w:rsidR="00A52174" w:rsidRPr="000802E9" w:rsidRDefault="00A52174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Авторская литературная сказка</w:t>
            </w:r>
          </w:p>
        </w:tc>
        <w:tc>
          <w:tcPr>
            <w:tcW w:w="851" w:type="dxa"/>
          </w:tcPr>
          <w:p w:rsidR="00A52174" w:rsidRDefault="00A52174" w:rsidP="00B31ED5"/>
        </w:tc>
        <w:tc>
          <w:tcPr>
            <w:tcW w:w="644" w:type="dxa"/>
          </w:tcPr>
          <w:p w:rsidR="00A52174" w:rsidRDefault="00A52174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0802E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Писатели-сказочники и их герои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(Ж. Санд «О чём говорят цветы»)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внеклассного чтения</w:t>
            </w:r>
          </w:p>
        </w:tc>
        <w:tc>
          <w:tcPr>
            <w:tcW w:w="1559" w:type="dxa"/>
          </w:tcPr>
          <w:p w:rsidR="00B31ED5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доказать, что сюжет «бродя чий», объяснить разницу между авторской сказкой и народной (мир литературной сказки 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подчин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я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ется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разуму и воображению их авторов, которые черпают свое вдохновение из фольклора)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сюжеты сказок, выбранных для самостоятельного чтения, их авторов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Выразительное чтение эпизодов из художестве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н-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текстов, уст-           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ное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словесное рисование;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коммен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тирование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сказок, выбранных для самостоятельного  чтения;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сопостав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ление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литератур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сказок со сход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ным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сюжетом   сопоставление литературных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сказок и сказок народных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Комментиро-вание</w:t>
            </w:r>
            <w:proofErr w:type="spellEnd"/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прочи-танных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сказок, устное словесное рисование, выразительное чтение. Конкурс знатоков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 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Марк Твен. Слово о писателе. «Приключения Тома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Сойера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». Жизнь и заботы Тома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Сойера</w:t>
            </w:r>
            <w:proofErr w:type="spellEnd"/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меть</w:t>
            </w:r>
            <w:r w:rsidR="00B31ED5" w:rsidRPr="000802E9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художника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автора, факты его биографии, сюжет романа; понимать время и место действия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Чтение статьи об авторе, чтение эпизодов; ответы на вопросы, осмысление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сю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ж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ета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изображен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произведе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нии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событий, пересказ (гл. 12, 21 – о проделках Тома);   установление ассоциативных связей с произведением живописи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 любимых эпизодов из романа, пересказ гл. 12, 21.  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632339">
              <w:rPr>
                <w:rFonts w:ascii="Arial" w:hAnsi="Arial" w:cs="Arial"/>
                <w:b/>
                <w:sz w:val="18"/>
                <w:szCs w:val="18"/>
              </w:rPr>
              <w:t>В/</w:t>
            </w:r>
            <w:proofErr w:type="gramStart"/>
            <w:r w:rsidRPr="00632339">
              <w:rPr>
                <w:rFonts w:ascii="Arial" w:hAnsi="Arial" w:cs="Arial"/>
                <w:b/>
                <w:sz w:val="18"/>
                <w:szCs w:val="18"/>
              </w:rPr>
              <w:t>ч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Том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Сойер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и его друзья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</w:tc>
        <w:tc>
          <w:tcPr>
            <w:tcW w:w="1559" w:type="dxa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меть 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содержание романа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Пересказ эпи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з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ода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(игра Тома и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Джеда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в Робин Гуда), сравнение Тома и Сида в эпизоде (Сид съел сахар и свалил вину на Тома). Анализ сцены «В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пеще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-р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е»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Джек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Лондон. Трудная, но интересная жизнь (слово о писателе). «Сказание о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Кише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Урок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чтения и обсуждения произведения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охарактеризовать героев, давать оценку 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их поступкам, определять и формулировать роль пейзажа, сравнений; знать композицию повести.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автора, факты его биографии,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сюжет рассказа, его героев; понимать обычаи, верования на рода, показанные писателем;  умение объяснять, почему Д. Лондон назвал произведение сказанием, почему имя, деяния Киша стали легендой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Чтен</w:t>
            </w:r>
            <w:r>
              <w:rPr>
                <w:rFonts w:ascii="Arial" w:hAnsi="Arial" w:cs="Arial"/>
                <w:sz w:val="18"/>
                <w:szCs w:val="18"/>
              </w:rPr>
              <w:t xml:space="preserve">ие статьи о писателе;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осмыс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Pr="000802E9">
              <w:rPr>
                <w:rFonts w:ascii="Arial" w:hAnsi="Arial" w:cs="Arial"/>
                <w:sz w:val="18"/>
                <w:szCs w:val="18"/>
              </w:rPr>
              <w:t>ние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сюжета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произведения, ответы на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вопро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сы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, пересказ (краткий,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рочный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от  лица героя); установле</w:t>
            </w:r>
            <w:r>
              <w:rPr>
                <w:rFonts w:ascii="Arial" w:hAnsi="Arial" w:cs="Arial"/>
                <w:sz w:val="18"/>
                <w:szCs w:val="18"/>
              </w:rPr>
              <w:t>ние ассоциативн</w:t>
            </w:r>
            <w:r w:rsidRPr="000802E9">
              <w:rPr>
                <w:rFonts w:ascii="Arial" w:hAnsi="Arial" w:cs="Arial"/>
                <w:sz w:val="18"/>
                <w:szCs w:val="18"/>
              </w:rPr>
              <w:t>ых связей с про- изведением живо</w:t>
            </w:r>
            <w:r>
              <w:rPr>
                <w:rFonts w:ascii="Arial" w:hAnsi="Arial" w:cs="Arial"/>
                <w:sz w:val="18"/>
                <w:szCs w:val="18"/>
              </w:rPr>
              <w:t>писи, комментирование художест</w:t>
            </w:r>
            <w:r w:rsidRPr="000802E9">
              <w:rPr>
                <w:rFonts w:ascii="Arial" w:hAnsi="Arial" w:cs="Arial"/>
                <w:sz w:val="18"/>
                <w:szCs w:val="18"/>
              </w:rPr>
              <w:t>венного текс та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Составление цитатного плана рассказа, пересказы эпизодов (краткий,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выборочный, от лица героя)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Герой литературного произведен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ия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Джек Лондон «Сказание о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Кише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»</w:t>
            </w:r>
            <w:r>
              <w:rPr>
                <w:rFonts w:ascii="Arial" w:hAnsi="Arial" w:cs="Arial"/>
                <w:sz w:val="18"/>
                <w:szCs w:val="18"/>
              </w:rPr>
              <w:t xml:space="preserve"> Нравственное взросление героя рассказа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чтения и обсуждения произведения</w:t>
            </w: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>мение</w:t>
            </w:r>
            <w:r w:rsidR="00B31ED5" w:rsidRPr="000802E9">
              <w:rPr>
                <w:rFonts w:ascii="Arial" w:hAnsi="Arial" w:cs="Arial"/>
                <w:color w:val="000000"/>
                <w:sz w:val="18"/>
                <w:szCs w:val="18"/>
              </w:rPr>
              <w:t xml:space="preserve"> охарактеризовать героев, давать оценку их поступкам, определять и формулировать роль пейзажа, сравнений; знать композицию повести.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автора, факты его биографии, сюжет рассказа, его героев; понимать обычаи, верования на рода, показанные писателем;  умение объяснять, почему Д. Лондон назвал произведение сказанием, почему имя, деяния Киша стали легендой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осмыс</w:t>
            </w:r>
            <w:r w:rsidRPr="000802E9">
              <w:rPr>
                <w:rFonts w:ascii="Arial" w:hAnsi="Arial" w:cs="Arial"/>
                <w:sz w:val="18"/>
                <w:szCs w:val="18"/>
              </w:rPr>
              <w:t>ление сюжета</w:t>
            </w:r>
            <w:r w:rsidR="00507353">
              <w:rPr>
                <w:rFonts w:ascii="Arial" w:hAnsi="Arial" w:cs="Arial"/>
                <w:sz w:val="18"/>
                <w:szCs w:val="18"/>
              </w:rPr>
              <w:t xml:space="preserve"> произведения, ответы на вопро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сы, пересказ (краткий,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выб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рочный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, от  лица героя); установле</w:t>
            </w:r>
            <w:r>
              <w:rPr>
                <w:rFonts w:ascii="Arial" w:hAnsi="Arial" w:cs="Arial"/>
                <w:sz w:val="18"/>
                <w:szCs w:val="18"/>
              </w:rPr>
              <w:t>ние ассоциатив</w:t>
            </w:r>
            <w:r w:rsidRPr="000802E9">
              <w:rPr>
                <w:rFonts w:ascii="Arial" w:hAnsi="Arial" w:cs="Arial"/>
                <w:sz w:val="18"/>
                <w:szCs w:val="18"/>
              </w:rPr>
              <w:t>н</w:t>
            </w:r>
            <w:r>
              <w:rPr>
                <w:rFonts w:ascii="Arial" w:hAnsi="Arial" w:cs="Arial"/>
                <w:sz w:val="18"/>
                <w:szCs w:val="18"/>
              </w:rPr>
              <w:t>ых связей с про- изведением живописи, комментирование художест</w:t>
            </w:r>
            <w:r w:rsidRPr="000802E9">
              <w:rPr>
                <w:rFonts w:ascii="Arial" w:hAnsi="Arial" w:cs="Arial"/>
                <w:sz w:val="18"/>
                <w:szCs w:val="18"/>
              </w:rPr>
              <w:t>венного текс та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Составление цитатного плана рассказа, пересказы эпизодов </w:t>
            </w:r>
          </w:p>
        </w:tc>
        <w:tc>
          <w:tcPr>
            <w:tcW w:w="1282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Герой литературного произведения</w:t>
            </w:r>
          </w:p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102,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 xml:space="preserve">Обобщение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изученного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 xml:space="preserve"> материале за курс 5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кл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Урок повторения и обобщения</w:t>
            </w:r>
          </w:p>
        </w:tc>
        <w:tc>
          <w:tcPr>
            <w:tcW w:w="1559" w:type="dxa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lastRenderedPageBreak/>
              <w:t>определять тему, идею, проблематику изученных произведений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знать  </w:t>
            </w:r>
            <w:r w:rsidRPr="000802E9">
              <w:rPr>
                <w:rFonts w:ascii="Arial" w:hAnsi="Arial" w:cs="Arial"/>
                <w:sz w:val="18"/>
                <w:szCs w:val="18"/>
              </w:rPr>
              <w:lastRenderedPageBreak/>
              <w:t>изученные литературоведческие понятия, уметь  применять их на практике; знать биографию поэтов и писателей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2" w:type="dxa"/>
          </w:tcPr>
          <w:p w:rsidR="00B31ED5" w:rsidRDefault="00B31ED5" w:rsidP="00B31ED5"/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 xml:space="preserve">Контрольная работа   </w:t>
            </w: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тест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   № 2 по курсу </w:t>
            </w:r>
            <w:r>
              <w:rPr>
                <w:rFonts w:ascii="Arial" w:hAnsi="Arial" w:cs="Arial"/>
                <w:sz w:val="18"/>
                <w:szCs w:val="18"/>
              </w:rPr>
              <w:t>литературы ХХ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 века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Урок контроля</w:t>
            </w:r>
          </w:p>
        </w:tc>
        <w:tc>
          <w:tcPr>
            <w:tcW w:w="1559" w:type="dxa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</w:t>
            </w:r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меть определять в тексте изобразительно-выразительные средства, отличать речь прозаическую и стихотворную, использовать первоначальные 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представле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="00B31ED5"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="00B31ED5" w:rsidRPr="000802E9">
              <w:rPr>
                <w:rFonts w:ascii="Arial" w:hAnsi="Arial" w:cs="Arial"/>
                <w:sz w:val="18"/>
                <w:szCs w:val="18"/>
              </w:rPr>
              <w:t>н</w:t>
            </w:r>
            <w:proofErr w:type="gramEnd"/>
            <w:r w:rsidR="00B31ED5" w:rsidRPr="000802E9">
              <w:rPr>
                <w:rFonts w:ascii="Arial" w:hAnsi="Arial" w:cs="Arial"/>
                <w:sz w:val="18"/>
                <w:szCs w:val="18"/>
              </w:rPr>
              <w:t>ия</w:t>
            </w:r>
            <w:proofErr w:type="spellEnd"/>
            <w:r w:rsidR="00B31ED5" w:rsidRPr="000802E9">
              <w:rPr>
                <w:rFonts w:ascii="Arial" w:hAnsi="Arial" w:cs="Arial"/>
                <w:sz w:val="18"/>
                <w:szCs w:val="18"/>
              </w:rPr>
              <w:t xml:space="preserve"> о стихосложении (ритм, рифма, строфа) при выборе ответа.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содержание изученных произведений, определения теоретико-литературных понятий</w:t>
            </w:r>
          </w:p>
        </w:tc>
        <w:tc>
          <w:tcPr>
            <w:tcW w:w="1418" w:type="dxa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Выбор ответа в тестовых заданиях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Тест</w:t>
            </w:r>
          </w:p>
        </w:tc>
        <w:tc>
          <w:tcPr>
            <w:tcW w:w="1282" w:type="dxa"/>
          </w:tcPr>
          <w:p w:rsidR="00B31ED5" w:rsidRDefault="00B31ED5" w:rsidP="00B31ED5"/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626F22" w:rsidTr="000E2A99">
        <w:tc>
          <w:tcPr>
            <w:tcW w:w="534" w:type="dxa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</w:t>
            </w:r>
            <w:r w:rsidRPr="000802E9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5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Подведение итогов года. Рекомендации на лето.</w:t>
            </w:r>
          </w:p>
        </w:tc>
        <w:tc>
          <w:tcPr>
            <w:tcW w:w="709" w:type="dxa"/>
            <w:gridSpan w:val="2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31ED5" w:rsidRPr="000802E9" w:rsidRDefault="00B31ED5" w:rsidP="00B31E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Итоговый урок</w:t>
            </w:r>
          </w:p>
        </w:tc>
        <w:tc>
          <w:tcPr>
            <w:tcW w:w="1559" w:type="dxa"/>
          </w:tcPr>
          <w:p w:rsidR="00B31ED5" w:rsidRPr="000802E9" w:rsidRDefault="00B31ED5" w:rsidP="00507353">
            <w:pPr>
              <w:rPr>
                <w:rFonts w:ascii="Arial" w:hAnsi="Arial" w:cs="Arial"/>
                <w:sz w:val="18"/>
                <w:szCs w:val="18"/>
              </w:rPr>
            </w:pPr>
            <w:r w:rsidRPr="00507353">
              <w:rPr>
                <w:rFonts w:ascii="Arial" w:hAnsi="Arial" w:cs="Arial"/>
                <w:sz w:val="18"/>
                <w:szCs w:val="18"/>
              </w:rPr>
              <w:t>Умение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 высказывать мнение о самостоятельно прочитанных произведениях, аргументируя свой ответ (определять жанр произведения, его тему, идею, замысел автора, 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взаимоотно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802E9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0802E9">
              <w:rPr>
                <w:rFonts w:ascii="Arial" w:hAnsi="Arial" w:cs="Arial"/>
                <w:sz w:val="18"/>
                <w:szCs w:val="18"/>
              </w:rPr>
              <w:t>ш</w:t>
            </w:r>
            <w:proofErr w:type="gramEnd"/>
            <w:r w:rsidRPr="000802E9">
              <w:rPr>
                <w:rFonts w:ascii="Arial" w:hAnsi="Arial" w:cs="Arial"/>
                <w:sz w:val="18"/>
                <w:szCs w:val="18"/>
              </w:rPr>
              <w:t>ения</w:t>
            </w:r>
            <w:proofErr w:type="spellEnd"/>
            <w:r w:rsidRPr="000802E9">
              <w:rPr>
                <w:rFonts w:ascii="Arial" w:hAnsi="Arial" w:cs="Arial"/>
                <w:sz w:val="18"/>
                <w:szCs w:val="18"/>
              </w:rPr>
              <w:t xml:space="preserve"> героев), </w:t>
            </w:r>
          </w:p>
        </w:tc>
        <w:tc>
          <w:tcPr>
            <w:tcW w:w="2127" w:type="dxa"/>
            <w:gridSpan w:val="2"/>
          </w:tcPr>
          <w:p w:rsidR="00B31ED5" w:rsidRPr="000802E9" w:rsidRDefault="00B31ED5" w:rsidP="00B31ED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</w:tcPr>
          <w:p w:rsidR="00B31ED5" w:rsidRPr="000802E9" w:rsidRDefault="00507353" w:rsidP="00B31ED5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знать  изученные литературоведческие понятия,</w:t>
            </w:r>
          </w:p>
        </w:tc>
        <w:tc>
          <w:tcPr>
            <w:tcW w:w="1418" w:type="dxa"/>
          </w:tcPr>
          <w:p w:rsidR="00B31ED5" w:rsidRPr="000802E9" w:rsidRDefault="00B31ED5" w:rsidP="00A52174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Презентация сочинений, рисун</w:t>
            </w:r>
            <w:r w:rsidR="00A52174">
              <w:rPr>
                <w:rFonts w:ascii="Arial" w:hAnsi="Arial" w:cs="Arial"/>
                <w:sz w:val="18"/>
                <w:szCs w:val="18"/>
              </w:rPr>
              <w:t xml:space="preserve">ков-иллюстраций к любимым произведениям, </w:t>
            </w:r>
            <w:proofErr w:type="spellStart"/>
            <w:r w:rsidR="00A52174">
              <w:rPr>
                <w:rFonts w:ascii="Arial" w:hAnsi="Arial" w:cs="Arial"/>
                <w:sz w:val="18"/>
                <w:szCs w:val="18"/>
              </w:rPr>
              <w:t>инсценирование</w:t>
            </w:r>
            <w:proofErr w:type="spellEnd"/>
            <w:r w:rsidR="00A52174">
              <w:rPr>
                <w:rFonts w:ascii="Arial" w:hAnsi="Arial" w:cs="Arial"/>
                <w:sz w:val="18"/>
                <w:szCs w:val="18"/>
              </w:rPr>
              <w:t xml:space="preserve"> само</w:t>
            </w:r>
            <w:r w:rsidRPr="000802E9">
              <w:rPr>
                <w:rFonts w:ascii="Arial" w:hAnsi="Arial" w:cs="Arial"/>
                <w:sz w:val="18"/>
                <w:szCs w:val="18"/>
              </w:rPr>
              <w:t>стоятельно п</w:t>
            </w:r>
            <w:r w:rsidR="00A52174">
              <w:rPr>
                <w:rFonts w:ascii="Arial" w:hAnsi="Arial" w:cs="Arial"/>
                <w:sz w:val="18"/>
                <w:szCs w:val="18"/>
              </w:rPr>
              <w:t xml:space="preserve">ро- </w:t>
            </w:r>
            <w:proofErr w:type="gramStart"/>
            <w:r w:rsidR="00A52174">
              <w:rPr>
                <w:rFonts w:ascii="Arial" w:hAnsi="Arial" w:cs="Arial"/>
                <w:sz w:val="18"/>
                <w:szCs w:val="18"/>
              </w:rPr>
              <w:t>читанных</w:t>
            </w:r>
            <w:proofErr w:type="gramEnd"/>
            <w:r w:rsidR="00A52174">
              <w:rPr>
                <w:rFonts w:ascii="Arial" w:hAnsi="Arial" w:cs="Arial"/>
                <w:sz w:val="18"/>
                <w:szCs w:val="18"/>
              </w:rPr>
              <w:t xml:space="preserve"> книг.</w:t>
            </w:r>
          </w:p>
        </w:tc>
        <w:tc>
          <w:tcPr>
            <w:tcW w:w="1984" w:type="dxa"/>
            <w:gridSpan w:val="2"/>
          </w:tcPr>
          <w:p w:rsidR="00B31ED5" w:rsidRPr="000802E9" w:rsidRDefault="00B31ED5" w:rsidP="00A52174">
            <w:pPr>
              <w:rPr>
                <w:rFonts w:ascii="Arial" w:hAnsi="Arial" w:cs="Arial"/>
                <w:sz w:val="18"/>
                <w:szCs w:val="18"/>
              </w:rPr>
            </w:pPr>
            <w:r w:rsidRPr="000802E9">
              <w:rPr>
                <w:rFonts w:ascii="Arial" w:hAnsi="Arial" w:cs="Arial"/>
                <w:sz w:val="18"/>
                <w:szCs w:val="18"/>
              </w:rPr>
              <w:t>художес</w:t>
            </w:r>
            <w:r w:rsidR="00A52174">
              <w:rPr>
                <w:rFonts w:ascii="Arial" w:hAnsi="Arial" w:cs="Arial"/>
                <w:sz w:val="18"/>
                <w:szCs w:val="18"/>
              </w:rPr>
              <w:t>твенный пересказ, презентация самостоятельно прочитанных произведе</w:t>
            </w:r>
            <w:r w:rsidRPr="000802E9">
              <w:rPr>
                <w:rFonts w:ascii="Arial" w:hAnsi="Arial" w:cs="Arial"/>
                <w:sz w:val="18"/>
                <w:szCs w:val="18"/>
              </w:rPr>
              <w:t>ний. Ответить на вопрос: как с т</w:t>
            </w:r>
            <w:r w:rsidR="00A52174">
              <w:rPr>
                <w:rFonts w:ascii="Arial" w:hAnsi="Arial" w:cs="Arial"/>
                <w:sz w:val="18"/>
                <w:szCs w:val="18"/>
              </w:rPr>
              <w:t>ечением времени изменился диа</w:t>
            </w:r>
            <w:r w:rsidRPr="000802E9">
              <w:rPr>
                <w:rFonts w:ascii="Arial" w:hAnsi="Arial" w:cs="Arial"/>
                <w:sz w:val="18"/>
                <w:szCs w:val="18"/>
              </w:rPr>
              <w:t>лог с детьм</w:t>
            </w:r>
            <w:r w:rsidR="00A52174">
              <w:rPr>
                <w:rFonts w:ascii="Arial" w:hAnsi="Arial" w:cs="Arial"/>
                <w:sz w:val="18"/>
                <w:szCs w:val="18"/>
              </w:rPr>
              <w:t>и, ко</w:t>
            </w:r>
            <w:r w:rsidRPr="000802E9">
              <w:rPr>
                <w:rFonts w:ascii="Arial" w:hAnsi="Arial" w:cs="Arial"/>
                <w:sz w:val="18"/>
                <w:szCs w:val="18"/>
              </w:rPr>
              <w:t>торый авторы ве</w:t>
            </w:r>
            <w:r>
              <w:rPr>
                <w:rFonts w:ascii="Arial" w:hAnsi="Arial" w:cs="Arial"/>
                <w:sz w:val="18"/>
                <w:szCs w:val="18"/>
              </w:rPr>
              <w:t>ли в своих поэтических и прозаи</w:t>
            </w:r>
            <w:r w:rsidRPr="000802E9">
              <w:rPr>
                <w:rFonts w:ascii="Arial" w:hAnsi="Arial" w:cs="Arial"/>
                <w:sz w:val="18"/>
                <w:szCs w:val="18"/>
              </w:rPr>
              <w:t xml:space="preserve">ческих текстах? </w:t>
            </w:r>
          </w:p>
        </w:tc>
        <w:tc>
          <w:tcPr>
            <w:tcW w:w="1282" w:type="dxa"/>
          </w:tcPr>
          <w:p w:rsidR="00B31ED5" w:rsidRDefault="00B31ED5" w:rsidP="00B31ED5"/>
        </w:tc>
        <w:tc>
          <w:tcPr>
            <w:tcW w:w="851" w:type="dxa"/>
          </w:tcPr>
          <w:p w:rsidR="00B31ED5" w:rsidRDefault="00B31ED5" w:rsidP="00B31ED5"/>
        </w:tc>
        <w:tc>
          <w:tcPr>
            <w:tcW w:w="644" w:type="dxa"/>
          </w:tcPr>
          <w:p w:rsidR="00B31ED5" w:rsidRDefault="00B31ED5" w:rsidP="00B31ED5"/>
        </w:tc>
      </w:tr>
      <w:tr w:rsidR="007A75FE" w:rsidTr="007A75FE">
        <w:trPr>
          <w:trHeight w:val="1942"/>
        </w:trPr>
        <w:tc>
          <w:tcPr>
            <w:tcW w:w="14792" w:type="dxa"/>
            <w:gridSpan w:val="20"/>
            <w:tcBorders>
              <w:left w:val="nil"/>
              <w:bottom w:val="nil"/>
            </w:tcBorders>
          </w:tcPr>
          <w:p w:rsidR="007A75FE" w:rsidRDefault="007A75FE" w:rsidP="00B31ED5"/>
        </w:tc>
      </w:tr>
    </w:tbl>
    <w:p w:rsidR="004B1C3F" w:rsidRDefault="004B1C3F">
      <w:r>
        <w:t xml:space="preserve">Сократить часы на сказке </w:t>
      </w:r>
      <w:proofErr w:type="spellStart"/>
      <w:r>
        <w:t>пушкина</w:t>
      </w:r>
      <w:proofErr w:type="spellEnd"/>
      <w:r>
        <w:t xml:space="preserve"> спящая </w:t>
      </w:r>
      <w:proofErr w:type="spellStart"/>
      <w:r>
        <w:t>царевна-достаточно</w:t>
      </w:r>
      <w:proofErr w:type="spellEnd"/>
      <w:r>
        <w:t xml:space="preserve"> двух </w:t>
      </w:r>
      <w:proofErr w:type="spellStart"/>
      <w:r>
        <w:t>часов</w:t>
      </w:r>
      <w:proofErr w:type="gramStart"/>
      <w:r>
        <w:t>.и</w:t>
      </w:r>
      <w:proofErr w:type="gramEnd"/>
      <w:r>
        <w:t>х</w:t>
      </w:r>
      <w:proofErr w:type="spellEnd"/>
      <w:r>
        <w:t xml:space="preserve"> можно перекинуть на </w:t>
      </w:r>
      <w:proofErr w:type="spellStart"/>
      <w:r>
        <w:t>руслана</w:t>
      </w:r>
      <w:proofErr w:type="spellEnd"/>
      <w:r>
        <w:t xml:space="preserve"> и </w:t>
      </w:r>
      <w:proofErr w:type="spellStart"/>
      <w:r>
        <w:t>людмилу</w:t>
      </w:r>
      <w:proofErr w:type="spellEnd"/>
      <w:r>
        <w:t xml:space="preserve"> и на </w:t>
      </w:r>
      <w:proofErr w:type="spellStart"/>
      <w:r>
        <w:t>погорельского</w:t>
      </w:r>
      <w:proofErr w:type="spellEnd"/>
    </w:p>
    <w:sectPr w:rsidR="004B1C3F" w:rsidSect="00D85151">
      <w:footerReference w:type="default" r:id="rId6"/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BCD" w:rsidRDefault="00580BCD" w:rsidP="00D85151">
      <w:pPr>
        <w:spacing w:after="0" w:line="240" w:lineRule="auto"/>
      </w:pPr>
      <w:r>
        <w:separator/>
      </w:r>
    </w:p>
  </w:endnote>
  <w:endnote w:type="continuationSeparator" w:id="0">
    <w:p w:rsidR="00580BCD" w:rsidRDefault="00580BCD" w:rsidP="00D8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6064"/>
    </w:sdtPr>
    <w:sdtContent>
      <w:p w:rsidR="00D85151" w:rsidRDefault="007655FB">
        <w:pPr>
          <w:pStyle w:val="ab"/>
        </w:pPr>
        <w:r w:rsidRPr="007655FB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left-margin-area;mso-position-vertical:center;mso-position-vertical-relative:bottom-margin-area" filled="f" fillcolor="#4f81bd [3204]" stroked="f" strokecolor="#737373 [1789]">
              <v:fill color2="#a7bfde [1620]" type="pattern"/>
              <v:textbox style="mso-next-textbox:#_x0000_s2049">
                <w:txbxContent>
                  <w:p w:rsidR="00D85151" w:rsidRDefault="007655FB">
                    <w:pPr>
                      <w:pStyle w:val="ab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720841" w:rsidRPr="00720841">
                        <w:rPr>
                          <w:noProof/>
                          <w:sz w:val="28"/>
                          <w:szCs w:val="28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BCD" w:rsidRDefault="00580BCD" w:rsidP="00D85151">
      <w:pPr>
        <w:spacing w:after="0" w:line="240" w:lineRule="auto"/>
      </w:pPr>
      <w:r>
        <w:separator/>
      </w:r>
    </w:p>
  </w:footnote>
  <w:footnote w:type="continuationSeparator" w:id="0">
    <w:p w:rsidR="00580BCD" w:rsidRDefault="00580BCD" w:rsidP="00D851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1128"/>
  <w:stylePaneSortMethod w:val="0000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790E32"/>
    <w:rsid w:val="00072A95"/>
    <w:rsid w:val="000815B9"/>
    <w:rsid w:val="000D0F11"/>
    <w:rsid w:val="000E2A99"/>
    <w:rsid w:val="00153D1A"/>
    <w:rsid w:val="001675FA"/>
    <w:rsid w:val="001E6EF1"/>
    <w:rsid w:val="00241836"/>
    <w:rsid w:val="00333F69"/>
    <w:rsid w:val="004276F0"/>
    <w:rsid w:val="00452F3A"/>
    <w:rsid w:val="004A3E3F"/>
    <w:rsid w:val="004B1C3F"/>
    <w:rsid w:val="00507353"/>
    <w:rsid w:val="00521D50"/>
    <w:rsid w:val="00530877"/>
    <w:rsid w:val="00580BCD"/>
    <w:rsid w:val="005864F8"/>
    <w:rsid w:val="00626F22"/>
    <w:rsid w:val="006A5714"/>
    <w:rsid w:val="00720841"/>
    <w:rsid w:val="007655FB"/>
    <w:rsid w:val="00790E32"/>
    <w:rsid w:val="007A75FE"/>
    <w:rsid w:val="00873A43"/>
    <w:rsid w:val="008F379B"/>
    <w:rsid w:val="00925C81"/>
    <w:rsid w:val="0099171C"/>
    <w:rsid w:val="00A52174"/>
    <w:rsid w:val="00AB489A"/>
    <w:rsid w:val="00B31ED5"/>
    <w:rsid w:val="00B72C10"/>
    <w:rsid w:val="00D85151"/>
    <w:rsid w:val="00E17A3D"/>
    <w:rsid w:val="00E236A5"/>
    <w:rsid w:val="00E35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5B9"/>
  </w:style>
  <w:style w:type="paragraph" w:styleId="1">
    <w:name w:val="heading 1"/>
    <w:aliases w:val="Норма"/>
    <w:basedOn w:val="a"/>
    <w:next w:val="a"/>
    <w:link w:val="10"/>
    <w:uiPriority w:val="9"/>
    <w:qFormat/>
    <w:rsid w:val="000815B9"/>
    <w:pPr>
      <w:keepNext/>
      <w:keepLines/>
      <w:spacing w:before="480" w:after="0" w:line="360" w:lineRule="auto"/>
      <w:jc w:val="both"/>
      <w:outlineLvl w:val="0"/>
    </w:pPr>
    <w:rPr>
      <w:rFonts w:ascii="Times New Roman" w:eastAsiaTheme="majorEastAsia" w:hAnsi="Times New Roman" w:cstheme="majorBidi"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0815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rsid w:val="000815B9"/>
    <w:pPr>
      <w:keepNext/>
      <w:keepLines/>
      <w:pBdr>
        <w:top w:val="single" w:sz="4" w:space="1" w:color="auto"/>
        <w:bottom w:val="single" w:sz="4" w:space="1" w:color="auto"/>
      </w:pBdr>
      <w:shd w:val="horzCross" w:color="auto" w:fill="auto"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рма Знак"/>
    <w:basedOn w:val="a0"/>
    <w:link w:val="1"/>
    <w:uiPriority w:val="9"/>
    <w:rsid w:val="000815B9"/>
    <w:rPr>
      <w:rFonts w:ascii="Times New Roman" w:eastAsiaTheme="majorEastAsia" w:hAnsi="Times New Roman" w:cstheme="majorBidi"/>
      <w:bCs/>
      <w:sz w:val="28"/>
      <w:szCs w:val="28"/>
    </w:rPr>
  </w:style>
  <w:style w:type="paragraph" w:customStyle="1" w:styleId="a3">
    <w:name w:val="Мой Стиль"/>
    <w:basedOn w:val="a"/>
    <w:link w:val="a4"/>
    <w:qFormat/>
    <w:rsid w:val="000815B9"/>
    <w:pPr>
      <w:framePr w:wrap="around" w:vAnchor="text" w:hAnchor="text" w:y="1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a4">
    <w:name w:val="Мой Стиль Знак"/>
    <w:basedOn w:val="a0"/>
    <w:link w:val="a3"/>
    <w:rsid w:val="000815B9"/>
    <w:rPr>
      <w:rFonts w:ascii="Times New Roman" w:eastAsia="Times New Roman" w:hAnsi="Times New Roman" w:cs="Times New Roman"/>
      <w:sz w:val="2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815B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815B9"/>
    <w:rPr>
      <w:rFonts w:asciiTheme="majorHAnsi" w:eastAsiaTheme="majorEastAsia" w:hAnsiTheme="majorHAnsi" w:cstheme="majorBidi"/>
      <w:b/>
      <w:bCs/>
      <w:color w:val="4F81BD" w:themeColor="accent1"/>
      <w:shd w:val="horzCross" w:color="auto" w:fill="auto"/>
    </w:rPr>
  </w:style>
  <w:style w:type="character" w:styleId="a5">
    <w:name w:val="Hyperlink"/>
    <w:basedOn w:val="a0"/>
    <w:uiPriority w:val="99"/>
    <w:semiHidden/>
    <w:unhideWhenUsed/>
    <w:rsid w:val="000815B9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081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0815B9"/>
    <w:pPr>
      <w:spacing w:after="0" w:line="240" w:lineRule="auto"/>
    </w:pPr>
  </w:style>
  <w:style w:type="character" w:customStyle="1" w:styleId="hdesc">
    <w:name w:val="hdesc"/>
    <w:basedOn w:val="a0"/>
    <w:rsid w:val="000815B9"/>
  </w:style>
  <w:style w:type="character" w:customStyle="1" w:styleId="apple-converted-space">
    <w:name w:val="apple-converted-space"/>
    <w:basedOn w:val="a0"/>
    <w:rsid w:val="000815B9"/>
  </w:style>
  <w:style w:type="character" w:customStyle="1" w:styleId="hl">
    <w:name w:val="hl"/>
    <w:basedOn w:val="a0"/>
    <w:rsid w:val="000815B9"/>
  </w:style>
  <w:style w:type="paragraph" w:customStyle="1" w:styleId="11">
    <w:name w:val="1Мой Стиль"/>
    <w:basedOn w:val="a"/>
    <w:qFormat/>
    <w:rsid w:val="000815B9"/>
    <w:pPr>
      <w:framePr w:wrap="around" w:vAnchor="text" w:hAnchor="text" w:y="1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18"/>
      <w:lang w:eastAsia="ru-RU"/>
    </w:rPr>
  </w:style>
  <w:style w:type="table" w:styleId="a8">
    <w:name w:val="Table Grid"/>
    <w:basedOn w:val="a1"/>
    <w:uiPriority w:val="59"/>
    <w:rsid w:val="00790E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D8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85151"/>
  </w:style>
  <w:style w:type="paragraph" w:styleId="ab">
    <w:name w:val="footer"/>
    <w:basedOn w:val="a"/>
    <w:link w:val="ac"/>
    <w:uiPriority w:val="99"/>
    <w:unhideWhenUsed/>
    <w:rsid w:val="00D8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85151"/>
  </w:style>
  <w:style w:type="paragraph" w:styleId="ad">
    <w:name w:val="Balloon Text"/>
    <w:basedOn w:val="a"/>
    <w:link w:val="ae"/>
    <w:uiPriority w:val="99"/>
    <w:semiHidden/>
    <w:unhideWhenUsed/>
    <w:rsid w:val="004B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B1C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50</Pages>
  <Words>11947</Words>
  <Characters>68101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79889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Елизавета</cp:lastModifiedBy>
  <cp:revision>15</cp:revision>
  <cp:lastPrinted>2016-09-05T09:33:00Z</cp:lastPrinted>
  <dcterms:created xsi:type="dcterms:W3CDTF">2015-09-21T19:32:00Z</dcterms:created>
  <dcterms:modified xsi:type="dcterms:W3CDTF">2016-09-05T09:34:00Z</dcterms:modified>
</cp:coreProperties>
</file>